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B0C59" w14:textId="6FD38BA1" w:rsidR="00A11D9B" w:rsidRPr="00A11D9B" w:rsidRDefault="00AC5C90" w:rsidP="00A11D9B">
      <w:pPr>
        <w:rPr>
          <w:rFonts w:ascii="Calibri" w:eastAsia="Calibri" w:hAnsi="Calibri" w:cs="Calibri"/>
          <w:b/>
          <w:bCs/>
          <w:sz w:val="24"/>
          <w:szCs w:val="24"/>
        </w:rPr>
      </w:pPr>
      <w:r>
        <w:rPr>
          <w:rFonts w:ascii="Calibri" w:eastAsia="Calibri" w:hAnsi="Calibri" w:cs="Calibri"/>
          <w:b/>
          <w:bCs/>
          <w:sz w:val="24"/>
          <w:szCs w:val="24"/>
        </w:rPr>
        <w:t>Role: Community Pastor</w:t>
      </w:r>
      <w:r w:rsidR="00F34823">
        <w:rPr>
          <w:rFonts w:ascii="Calibri" w:eastAsia="Calibri" w:hAnsi="Calibri" w:cs="Calibri"/>
          <w:b/>
          <w:bCs/>
          <w:sz w:val="24"/>
          <w:szCs w:val="24"/>
        </w:rPr>
        <w:br/>
      </w:r>
      <w:r w:rsidR="00A11D9B">
        <w:rPr>
          <w:rFonts w:ascii="Calibri" w:eastAsia="Calibri" w:hAnsi="Calibri" w:cs="Calibri"/>
          <w:b/>
          <w:bCs/>
          <w:sz w:val="24"/>
          <w:szCs w:val="24"/>
        </w:rPr>
        <w:t>Hours: 3</w:t>
      </w:r>
      <w:r w:rsidR="00115366">
        <w:rPr>
          <w:rFonts w:ascii="Calibri" w:eastAsia="Calibri" w:hAnsi="Calibri" w:cs="Calibri"/>
          <w:b/>
          <w:bCs/>
          <w:sz w:val="24"/>
          <w:szCs w:val="24"/>
        </w:rPr>
        <w:t>5</w:t>
      </w:r>
      <w:r w:rsidR="00A11D9B">
        <w:rPr>
          <w:rFonts w:ascii="Calibri" w:eastAsia="Calibri" w:hAnsi="Calibri" w:cs="Calibri"/>
          <w:b/>
          <w:bCs/>
          <w:sz w:val="24"/>
          <w:szCs w:val="24"/>
        </w:rPr>
        <w:t xml:space="preserve"> hours per week</w:t>
      </w:r>
      <w:r w:rsidR="00F34823">
        <w:rPr>
          <w:rFonts w:ascii="Calibri" w:eastAsia="Calibri" w:hAnsi="Calibri" w:cs="Calibri"/>
          <w:b/>
          <w:bCs/>
          <w:sz w:val="24"/>
          <w:szCs w:val="24"/>
        </w:rPr>
        <w:br/>
      </w:r>
      <w:r w:rsidR="00A11D9B">
        <w:rPr>
          <w:rFonts w:ascii="Calibri" w:eastAsia="Calibri" w:hAnsi="Calibri" w:cs="Calibri"/>
          <w:b/>
          <w:bCs/>
          <w:sz w:val="24"/>
          <w:szCs w:val="24"/>
        </w:rPr>
        <w:t>Salary: £</w:t>
      </w:r>
      <w:r w:rsidR="0094537F">
        <w:rPr>
          <w:rFonts w:ascii="Calibri" w:eastAsia="Calibri" w:hAnsi="Calibri" w:cs="Calibri"/>
          <w:b/>
          <w:bCs/>
          <w:sz w:val="24"/>
          <w:szCs w:val="24"/>
        </w:rPr>
        <w:t>24k-</w:t>
      </w:r>
      <w:r w:rsidR="00A11D9B">
        <w:rPr>
          <w:rFonts w:ascii="Calibri" w:eastAsia="Calibri" w:hAnsi="Calibri" w:cs="Calibri"/>
          <w:b/>
          <w:bCs/>
          <w:sz w:val="24"/>
          <w:szCs w:val="24"/>
        </w:rPr>
        <w:t>2</w:t>
      </w:r>
      <w:r>
        <w:rPr>
          <w:rFonts w:ascii="Calibri" w:eastAsia="Calibri" w:hAnsi="Calibri" w:cs="Calibri"/>
          <w:b/>
          <w:bCs/>
          <w:sz w:val="24"/>
          <w:szCs w:val="24"/>
        </w:rPr>
        <w:t>8</w:t>
      </w:r>
      <w:r w:rsidR="0094537F">
        <w:rPr>
          <w:rFonts w:ascii="Calibri" w:eastAsia="Calibri" w:hAnsi="Calibri" w:cs="Calibri"/>
          <w:b/>
          <w:bCs/>
          <w:sz w:val="24"/>
          <w:szCs w:val="24"/>
        </w:rPr>
        <w:t xml:space="preserve">k </w:t>
      </w:r>
      <w:r w:rsidR="00A11D9B">
        <w:rPr>
          <w:rFonts w:ascii="Calibri" w:eastAsia="Calibri" w:hAnsi="Calibri" w:cs="Calibri"/>
          <w:b/>
          <w:bCs/>
          <w:sz w:val="24"/>
          <w:szCs w:val="24"/>
        </w:rPr>
        <w:t xml:space="preserve">per annum </w:t>
      </w:r>
    </w:p>
    <w:p w14:paraId="452FB803" w14:textId="64FE5A7C" w:rsidR="00F34823" w:rsidRPr="00F34823" w:rsidRDefault="00A11D9B" w:rsidP="00F34823">
      <w:pPr>
        <w:rPr>
          <w:rFonts w:ascii="Calibri" w:hAnsi="Calibri" w:cs="Calibri"/>
          <w:sz w:val="24"/>
          <w:szCs w:val="24"/>
        </w:rPr>
      </w:pPr>
      <w:r w:rsidRPr="00A11D9B">
        <w:rPr>
          <w:rFonts w:ascii="Calibri" w:eastAsia="Calibri" w:hAnsi="Calibri" w:cs="Calibri"/>
          <w:b/>
          <w:bCs/>
          <w:sz w:val="24"/>
          <w:szCs w:val="24"/>
        </w:rPr>
        <w:t>Purpose:</w:t>
      </w:r>
      <w:r w:rsidR="00F34823">
        <w:rPr>
          <w:rFonts w:ascii="Calibri" w:eastAsia="Calibri" w:hAnsi="Calibri" w:cs="Calibri"/>
          <w:b/>
          <w:bCs/>
          <w:sz w:val="24"/>
          <w:szCs w:val="24"/>
        </w:rPr>
        <w:br/>
      </w:r>
      <w:r w:rsidR="00F34823" w:rsidRPr="00F34823">
        <w:rPr>
          <w:rFonts w:ascii="Calibri" w:hAnsi="Calibri" w:cs="Calibri"/>
          <w:sz w:val="24"/>
          <w:szCs w:val="24"/>
        </w:rPr>
        <w:t>This role will play an important part of how Horizon returns to physical meetings after the COVID-19 pandemic. The primary purpose of this role is to lead the community work of Horizon Church Sutton to meet the practical and spiritual needs of our area in line with Horizon Church’s Mission Statement and Values. You will be covering the current requirement of our area whilst strategically planning for the future of our community work. You will be a core member of our ministerial team and will have autonomy, with support available, to lead this aspect of Horizon’s work.</w:t>
      </w:r>
    </w:p>
    <w:p w14:paraId="52B327DA" w14:textId="77777777" w:rsidR="00F34823" w:rsidRPr="00F34823" w:rsidRDefault="00F34823" w:rsidP="00F34823">
      <w:pPr>
        <w:rPr>
          <w:rFonts w:ascii="Calibri" w:hAnsi="Calibri" w:cs="Calibri"/>
          <w:sz w:val="24"/>
          <w:szCs w:val="24"/>
        </w:rPr>
      </w:pPr>
      <w:r w:rsidRPr="00F34823">
        <w:rPr>
          <w:rFonts w:ascii="Calibri" w:hAnsi="Calibri" w:cs="Calibri"/>
          <w:sz w:val="24"/>
          <w:szCs w:val="24"/>
        </w:rPr>
        <w:t xml:space="preserve">You will build and develop teams to work with you to reach out to, care for and engage with the local community. You will also develop links and relationships with local leaders and inter-church initiatives. </w:t>
      </w:r>
    </w:p>
    <w:p w14:paraId="3E0CAB17" w14:textId="77777777" w:rsidR="00F34823" w:rsidRPr="00F34823" w:rsidRDefault="00F34823" w:rsidP="00F34823">
      <w:pPr>
        <w:rPr>
          <w:rFonts w:ascii="Calibri" w:hAnsi="Calibri" w:cs="Calibri"/>
          <w:sz w:val="24"/>
          <w:szCs w:val="24"/>
        </w:rPr>
      </w:pPr>
      <w:r w:rsidRPr="00F34823">
        <w:rPr>
          <w:rFonts w:ascii="Calibri" w:hAnsi="Calibri" w:cs="Calibri"/>
          <w:sz w:val="24"/>
          <w:szCs w:val="24"/>
        </w:rPr>
        <w:t>It is important to note that you will be engaging with a mixture of people, some of whom will be vulnerable, often with little to no experience of church or faith and have challenging home environments. There is plenty of opportunity for creativity and exploring new areas and ways of how we do Church/minister to our community.</w:t>
      </w:r>
    </w:p>
    <w:p w14:paraId="070C637B" w14:textId="5F025D5C" w:rsidR="00F34823" w:rsidRPr="00F34823" w:rsidRDefault="00F34823" w:rsidP="00F34823">
      <w:pPr>
        <w:rPr>
          <w:rFonts w:ascii="Calibri" w:hAnsi="Calibri" w:cs="Calibri"/>
          <w:sz w:val="24"/>
          <w:szCs w:val="24"/>
        </w:rPr>
      </w:pPr>
      <w:r w:rsidRPr="00F34823">
        <w:rPr>
          <w:rFonts w:ascii="Calibri" w:hAnsi="Calibri" w:cs="Calibri"/>
          <w:sz w:val="24"/>
          <w:szCs w:val="24"/>
        </w:rPr>
        <w:t xml:space="preserve">Currently Horizon Church is transitioning leadership responsibility from the retiring Senior Pastors to the Associate Pastor. You will have an important role and voice in this transition working alongside the current Leadership Team. </w:t>
      </w:r>
    </w:p>
    <w:p w14:paraId="40850AF6" w14:textId="77777777" w:rsidR="00F34823" w:rsidRPr="00F34823" w:rsidRDefault="00F34823" w:rsidP="00F34823">
      <w:pPr>
        <w:rPr>
          <w:rFonts w:ascii="Calibri" w:eastAsia="Calibri" w:hAnsi="Calibri" w:cs="Calibri"/>
          <w:sz w:val="24"/>
          <w:szCs w:val="24"/>
        </w:rPr>
      </w:pPr>
      <w:r w:rsidRPr="00F34823">
        <w:rPr>
          <w:rFonts w:ascii="Calibri" w:hAnsi="Calibri" w:cs="Calibri"/>
          <w:sz w:val="24"/>
          <w:szCs w:val="24"/>
        </w:rPr>
        <w:t>This role will report directly to the Associate Pastor and will work within all of Horizon’s policies and protocols.</w:t>
      </w:r>
      <w:r>
        <w:rPr>
          <w:rFonts w:ascii="Calibri" w:hAnsi="Calibri" w:cs="Calibri"/>
          <w:sz w:val="24"/>
          <w:szCs w:val="24"/>
        </w:rPr>
        <w:br/>
      </w:r>
      <w:r>
        <w:rPr>
          <w:rFonts w:ascii="Calibri" w:hAnsi="Calibri" w:cs="Calibri"/>
          <w:sz w:val="24"/>
          <w:szCs w:val="24"/>
        </w:rPr>
        <w:br/>
      </w:r>
      <w:r w:rsidR="00A11D9B" w:rsidRPr="00A11D9B">
        <w:rPr>
          <w:rFonts w:ascii="Calibri" w:eastAsia="Calibri" w:hAnsi="Calibri" w:cs="Calibri"/>
          <w:b/>
          <w:bCs/>
          <w:sz w:val="24"/>
          <w:szCs w:val="24"/>
        </w:rPr>
        <w:t>Who can apply for this role?</w:t>
      </w:r>
      <w:r>
        <w:rPr>
          <w:rFonts w:ascii="Calibri" w:eastAsia="Calibri" w:hAnsi="Calibri" w:cs="Calibri"/>
          <w:b/>
          <w:bCs/>
          <w:sz w:val="24"/>
          <w:szCs w:val="24"/>
        </w:rPr>
        <w:br/>
      </w:r>
      <w:r w:rsidRPr="00F34823">
        <w:rPr>
          <w:rFonts w:ascii="Calibri" w:eastAsia="Calibri" w:hAnsi="Calibri" w:cs="Calibri"/>
          <w:sz w:val="24"/>
          <w:szCs w:val="24"/>
        </w:rPr>
        <w:t xml:space="preserve">Candidates should have a minimum of 5 years’ experience serving in ministerial or leadership positions within a Church – paid or unpaid.  </w:t>
      </w:r>
    </w:p>
    <w:p w14:paraId="4B025443" w14:textId="77777777" w:rsidR="00F34823" w:rsidRPr="00F34823" w:rsidRDefault="00F34823" w:rsidP="00F34823">
      <w:pPr>
        <w:rPr>
          <w:rFonts w:ascii="Calibri" w:eastAsia="Calibri" w:hAnsi="Calibri" w:cs="Calibri"/>
          <w:sz w:val="24"/>
          <w:szCs w:val="24"/>
        </w:rPr>
      </w:pPr>
      <w:r w:rsidRPr="00F34823">
        <w:rPr>
          <w:rFonts w:ascii="Calibri" w:eastAsia="Calibri" w:hAnsi="Calibri" w:cs="Calibri"/>
          <w:sz w:val="24"/>
          <w:szCs w:val="24"/>
        </w:rPr>
        <w:t xml:space="preserve">You should have a personal relationship with Jesus Christ and with the intention of becoming a committed member of Horizon Church. </w:t>
      </w:r>
    </w:p>
    <w:p w14:paraId="33676076" w14:textId="3C02FF1A" w:rsidR="00F34823" w:rsidRPr="00F34823" w:rsidRDefault="00F34823" w:rsidP="00F34823">
      <w:pPr>
        <w:rPr>
          <w:rFonts w:ascii="Calibri" w:eastAsia="Calibri" w:hAnsi="Calibri" w:cs="Calibri"/>
          <w:sz w:val="24"/>
          <w:szCs w:val="24"/>
        </w:rPr>
      </w:pPr>
      <w:r w:rsidRPr="00F34823">
        <w:rPr>
          <w:rFonts w:ascii="Calibri" w:eastAsia="Calibri" w:hAnsi="Calibri" w:cs="Calibri"/>
          <w:sz w:val="24"/>
          <w:szCs w:val="24"/>
        </w:rPr>
        <w:t xml:space="preserve">You will be enthusiastic, willing to learn, adaptable, committed, and able to bring ideas, suggestions and take initiatives. </w:t>
      </w:r>
    </w:p>
    <w:p w14:paraId="1FEC6BB5" w14:textId="77777777" w:rsidR="00F34823" w:rsidRPr="00F34823" w:rsidRDefault="00F34823" w:rsidP="00F34823">
      <w:pPr>
        <w:rPr>
          <w:rFonts w:ascii="Calibri" w:eastAsia="Calibri" w:hAnsi="Calibri" w:cs="Calibri"/>
          <w:sz w:val="24"/>
          <w:szCs w:val="24"/>
        </w:rPr>
      </w:pPr>
      <w:r w:rsidRPr="00F34823">
        <w:rPr>
          <w:rFonts w:ascii="Calibri" w:eastAsia="Calibri" w:hAnsi="Calibri" w:cs="Calibri"/>
          <w:sz w:val="24"/>
          <w:szCs w:val="24"/>
        </w:rPr>
        <w:t xml:space="preserve">You will need to have a basic understanding of IT and computers. </w:t>
      </w:r>
    </w:p>
    <w:p w14:paraId="39FAA161" w14:textId="358AB0A7" w:rsidR="00A11D9B" w:rsidRPr="00E24943" w:rsidRDefault="00F34823" w:rsidP="00F34823">
      <w:pPr>
        <w:rPr>
          <w:rFonts w:ascii="Calibri" w:eastAsia="Calibri" w:hAnsi="Calibri" w:cs="Calibri"/>
          <w:bCs/>
          <w:color w:val="000000" w:themeColor="text1"/>
          <w:sz w:val="24"/>
          <w:szCs w:val="24"/>
        </w:rPr>
      </w:pPr>
      <w:r w:rsidRPr="00F34823">
        <w:rPr>
          <w:rFonts w:ascii="Calibri" w:eastAsia="Calibri" w:hAnsi="Calibri" w:cs="Calibri"/>
          <w:sz w:val="24"/>
          <w:szCs w:val="24"/>
        </w:rPr>
        <w:lastRenderedPageBreak/>
        <w:t xml:space="preserve">You will have experience of working with two of our priority </w:t>
      </w:r>
      <w:r>
        <w:rPr>
          <w:rFonts w:ascii="Calibri" w:eastAsia="Calibri" w:hAnsi="Calibri" w:cs="Calibri"/>
          <w:sz w:val="24"/>
          <w:szCs w:val="24"/>
        </w:rPr>
        <w:t>a</w:t>
      </w:r>
      <w:r w:rsidRPr="00F34823">
        <w:rPr>
          <w:rFonts w:ascii="Calibri" w:eastAsia="Calibri" w:hAnsi="Calibri" w:cs="Calibri"/>
          <w:sz w:val="24"/>
          <w:szCs w:val="24"/>
        </w:rPr>
        <w:t>reas, young people, and young adults. You will also have experience and/or willingness to learn leading a team. Theology training is ideal but not essential.</w:t>
      </w:r>
    </w:p>
    <w:p w14:paraId="1E68A24E" w14:textId="574D6296" w:rsidR="00F34823" w:rsidRPr="00F34823" w:rsidRDefault="00F34823" w:rsidP="00F34823">
      <w:pPr>
        <w:rPr>
          <w:rFonts w:ascii="Calibri" w:eastAsia="Calibri" w:hAnsi="Calibri" w:cs="Calibri"/>
          <w:sz w:val="24"/>
          <w:szCs w:val="24"/>
        </w:rPr>
      </w:pPr>
      <w:r w:rsidRPr="00F34823">
        <w:rPr>
          <w:rFonts w:ascii="Calibri" w:eastAsia="Calibri" w:hAnsi="Calibri" w:cs="Calibri"/>
          <w:b/>
          <w:bCs/>
          <w:sz w:val="24"/>
          <w:szCs w:val="24"/>
        </w:rPr>
        <w:t>Opportunities and potential of this role:</w:t>
      </w:r>
      <w:r>
        <w:rPr>
          <w:rFonts w:ascii="Calibri" w:eastAsia="Calibri" w:hAnsi="Calibri" w:cs="Calibri"/>
          <w:b/>
          <w:bCs/>
          <w:sz w:val="24"/>
          <w:szCs w:val="24"/>
        </w:rPr>
        <w:br/>
      </w:r>
      <w:r w:rsidRPr="00F34823">
        <w:rPr>
          <w:rFonts w:ascii="Calibri" w:eastAsia="Calibri" w:hAnsi="Calibri" w:cs="Calibri"/>
          <w:sz w:val="24"/>
          <w:szCs w:val="24"/>
        </w:rPr>
        <w:t xml:space="preserve">You will have the opportunity to have a real impact in a local community. </w:t>
      </w:r>
    </w:p>
    <w:p w14:paraId="2F275E42" w14:textId="6175C677" w:rsidR="00F34823" w:rsidRPr="00F34823" w:rsidRDefault="00F34823" w:rsidP="00F34823">
      <w:pPr>
        <w:rPr>
          <w:rFonts w:ascii="Calibri" w:eastAsia="Calibri" w:hAnsi="Calibri" w:cs="Calibri"/>
          <w:sz w:val="24"/>
          <w:szCs w:val="24"/>
        </w:rPr>
      </w:pPr>
      <w:r w:rsidRPr="00F34823">
        <w:rPr>
          <w:rFonts w:ascii="Calibri" w:eastAsia="Calibri" w:hAnsi="Calibri" w:cs="Calibri"/>
          <w:sz w:val="24"/>
          <w:szCs w:val="24"/>
        </w:rPr>
        <w:t>You will be afforded the freedom to try new things, to make mistakes and play a vital role in defining how we ‘do Church’ to effectively reach people. You will be supported by and accountable to the Leadership Team and your line manager. Learning and development is critical to growing personally and professionally - therefore you will have access to 5 paid training days per year with an annual training budget.</w:t>
      </w:r>
    </w:p>
    <w:p w14:paraId="1457CE3D" w14:textId="77777777" w:rsidR="00F34823" w:rsidRPr="00F34823" w:rsidRDefault="00F34823" w:rsidP="00F34823">
      <w:pPr>
        <w:rPr>
          <w:rFonts w:ascii="Calibri" w:eastAsia="Calibri" w:hAnsi="Calibri" w:cs="Calibri"/>
          <w:sz w:val="24"/>
          <w:szCs w:val="24"/>
        </w:rPr>
      </w:pPr>
      <w:r w:rsidRPr="00F34823">
        <w:rPr>
          <w:rFonts w:ascii="Calibri" w:eastAsia="Calibri" w:hAnsi="Calibri" w:cs="Calibri"/>
          <w:sz w:val="24"/>
          <w:szCs w:val="24"/>
        </w:rPr>
        <w:t>Your work life balance will be a priority as part of the role. Horizon has a focus on being a good employer which means ensuring we pay fairly, provide the support needed and protect the balanced lifestyle of our staff, so they can serve out of a full tank!</w:t>
      </w:r>
    </w:p>
    <w:p w14:paraId="1E3B30CA" w14:textId="5516E86C" w:rsidR="00A11D9B" w:rsidRPr="003203E2" w:rsidRDefault="00F34823" w:rsidP="00F34823">
      <w:pPr>
        <w:rPr>
          <w:rFonts w:eastAsia="Times New Roman" w:cstheme="minorHAnsi"/>
          <w:b/>
          <w:sz w:val="24"/>
          <w:szCs w:val="24"/>
          <w:u w:val="single"/>
          <w:lang w:eastAsia="en-GB"/>
        </w:rPr>
      </w:pPr>
      <w:r w:rsidRPr="00F34823">
        <w:rPr>
          <w:rFonts w:ascii="Calibri" w:eastAsia="Calibri" w:hAnsi="Calibri" w:cs="Calibri"/>
          <w:sz w:val="24"/>
          <w:szCs w:val="24"/>
        </w:rPr>
        <w:t>This role would require regular attendance and commitment to worship and belong to Horizon.</w:t>
      </w:r>
      <w:r>
        <w:rPr>
          <w:rFonts w:ascii="Calibri" w:eastAsia="Calibri" w:hAnsi="Calibri" w:cs="Calibri"/>
          <w:sz w:val="24"/>
          <w:szCs w:val="24"/>
        </w:rPr>
        <w:br/>
      </w:r>
      <w:r>
        <w:rPr>
          <w:rFonts w:ascii="Calibri" w:eastAsia="Calibri" w:hAnsi="Calibri" w:cs="Calibri"/>
          <w:sz w:val="24"/>
          <w:szCs w:val="24"/>
        </w:rPr>
        <w:br/>
      </w:r>
      <w:r w:rsidR="00A11D9B" w:rsidRPr="00A11D9B">
        <w:rPr>
          <w:rFonts w:ascii="Calibri" w:eastAsia="Calibri" w:hAnsi="Calibri" w:cs="Calibri"/>
          <w:b/>
          <w:bCs/>
          <w:sz w:val="24"/>
          <w:szCs w:val="24"/>
        </w:rPr>
        <w:t>Role description:</w:t>
      </w:r>
      <w:r>
        <w:rPr>
          <w:rFonts w:ascii="Calibri" w:eastAsia="Calibri" w:hAnsi="Calibri" w:cs="Calibri"/>
          <w:b/>
          <w:bCs/>
          <w:sz w:val="24"/>
          <w:szCs w:val="24"/>
        </w:rPr>
        <w:br/>
      </w:r>
      <w:r w:rsidR="00A11D9B" w:rsidRPr="003203E2">
        <w:rPr>
          <w:rFonts w:eastAsia="Times New Roman" w:cstheme="minorHAnsi"/>
          <w:b/>
          <w:sz w:val="24"/>
          <w:szCs w:val="24"/>
          <w:u w:val="single"/>
          <w:lang w:eastAsia="en-GB"/>
        </w:rPr>
        <w:t>KEY RESPONSIBILITIES</w:t>
      </w:r>
      <w:r>
        <w:rPr>
          <w:rFonts w:eastAsia="Times New Roman" w:cstheme="minorHAnsi"/>
          <w:b/>
          <w:sz w:val="24"/>
          <w:szCs w:val="24"/>
          <w:u w:val="single"/>
          <w:lang w:eastAsia="en-GB"/>
        </w:rPr>
        <w:br/>
      </w:r>
      <w:r w:rsidRPr="00F34823">
        <w:rPr>
          <w:rFonts w:eastAsia="Times New Roman" w:cstheme="minorHAnsi"/>
          <w:bCs/>
          <w:sz w:val="24"/>
          <w:szCs w:val="24"/>
          <w:lang w:eastAsia="en-GB"/>
        </w:rPr>
        <w:t xml:space="preserve">Lead the community work of Horizon – develop and implement the strategy with close support for the Leadership </w:t>
      </w:r>
      <w:proofErr w:type="gramStart"/>
      <w:r w:rsidRPr="00F34823">
        <w:rPr>
          <w:rFonts w:eastAsia="Times New Roman" w:cstheme="minorHAnsi"/>
          <w:bCs/>
          <w:sz w:val="24"/>
          <w:szCs w:val="24"/>
          <w:lang w:eastAsia="en-GB"/>
        </w:rPr>
        <w:t>Team</w:t>
      </w:r>
      <w:proofErr w:type="gramEnd"/>
    </w:p>
    <w:p w14:paraId="40E25ADA" w14:textId="170C2D83" w:rsidR="00F34823" w:rsidRPr="00F34823" w:rsidRDefault="00F34823" w:rsidP="00F34823">
      <w:pPr>
        <w:pStyle w:val="ListParagraph"/>
        <w:numPr>
          <w:ilvl w:val="0"/>
          <w:numId w:val="10"/>
        </w:numPr>
        <w:jc w:val="both"/>
        <w:outlineLvl w:val="0"/>
        <w:rPr>
          <w:rFonts w:cstheme="minorHAnsi"/>
        </w:rPr>
      </w:pPr>
      <w:r w:rsidRPr="00F34823">
        <w:rPr>
          <w:rFonts w:cstheme="minorHAnsi"/>
        </w:rPr>
        <w:t>To be responsible for the pastoral care of the people engaging with your ministry</w:t>
      </w:r>
    </w:p>
    <w:p w14:paraId="46C44186" w14:textId="493ACAC3" w:rsidR="00F34823" w:rsidRPr="00F34823" w:rsidRDefault="00F34823" w:rsidP="00F34823">
      <w:pPr>
        <w:pStyle w:val="ListParagraph"/>
        <w:numPr>
          <w:ilvl w:val="0"/>
          <w:numId w:val="10"/>
        </w:numPr>
        <w:jc w:val="both"/>
        <w:outlineLvl w:val="0"/>
        <w:rPr>
          <w:rFonts w:cstheme="minorHAnsi"/>
        </w:rPr>
      </w:pPr>
      <w:r w:rsidRPr="00F34823">
        <w:rPr>
          <w:rFonts w:cstheme="minorHAnsi"/>
        </w:rPr>
        <w:t>To inspire, build and develop a team of volunteers in line with the Safeguarding policy</w:t>
      </w:r>
    </w:p>
    <w:p w14:paraId="721293D5" w14:textId="528777E7" w:rsidR="00F34823" w:rsidRPr="00F34823" w:rsidRDefault="00F34823" w:rsidP="00F34823">
      <w:pPr>
        <w:pStyle w:val="ListParagraph"/>
        <w:numPr>
          <w:ilvl w:val="0"/>
          <w:numId w:val="10"/>
        </w:numPr>
        <w:jc w:val="both"/>
        <w:outlineLvl w:val="0"/>
        <w:rPr>
          <w:rFonts w:cstheme="minorHAnsi"/>
        </w:rPr>
      </w:pPr>
      <w:r w:rsidRPr="00F34823">
        <w:rPr>
          <w:rFonts w:cstheme="minorHAnsi"/>
        </w:rPr>
        <w:t xml:space="preserve">To set an example of commitment, attitude, speech, and lifestyle to the Church </w:t>
      </w:r>
    </w:p>
    <w:p w14:paraId="4DBE50A2" w14:textId="77777777" w:rsidR="00F34823" w:rsidRPr="00F34823" w:rsidRDefault="00F34823" w:rsidP="00F34823">
      <w:pPr>
        <w:pStyle w:val="ListParagraph"/>
        <w:numPr>
          <w:ilvl w:val="0"/>
          <w:numId w:val="10"/>
        </w:numPr>
        <w:jc w:val="both"/>
        <w:outlineLvl w:val="0"/>
        <w:rPr>
          <w:rFonts w:cstheme="minorHAnsi"/>
        </w:rPr>
      </w:pPr>
      <w:r w:rsidRPr="00F34823">
        <w:rPr>
          <w:rFonts w:cstheme="minorHAnsi"/>
        </w:rPr>
        <w:t xml:space="preserve">To develop and strengthen links with Assemblies of God alongside local authorities and statutory </w:t>
      </w:r>
      <w:proofErr w:type="spellStart"/>
      <w:r w:rsidRPr="00F34823">
        <w:rPr>
          <w:rFonts w:cstheme="minorHAnsi"/>
        </w:rPr>
        <w:t>organisations</w:t>
      </w:r>
      <w:proofErr w:type="spellEnd"/>
      <w:r w:rsidRPr="00F34823">
        <w:rPr>
          <w:rFonts w:cstheme="minorHAnsi"/>
        </w:rPr>
        <w:t xml:space="preserve"> </w:t>
      </w:r>
    </w:p>
    <w:p w14:paraId="1928333E" w14:textId="77777777" w:rsidR="00F34823" w:rsidRPr="00F34823" w:rsidRDefault="00F34823" w:rsidP="00F34823">
      <w:pPr>
        <w:pStyle w:val="ListParagraph"/>
        <w:numPr>
          <w:ilvl w:val="0"/>
          <w:numId w:val="10"/>
        </w:numPr>
        <w:jc w:val="both"/>
        <w:outlineLvl w:val="0"/>
        <w:rPr>
          <w:rFonts w:cstheme="minorHAnsi"/>
        </w:rPr>
      </w:pPr>
      <w:r w:rsidRPr="00F34823">
        <w:rPr>
          <w:rFonts w:cstheme="minorHAnsi"/>
        </w:rPr>
        <w:t>Develop relationships with local church leaders and initiatives</w:t>
      </w:r>
    </w:p>
    <w:p w14:paraId="36428394" w14:textId="77777777" w:rsidR="00F34823" w:rsidRPr="00F34823" w:rsidRDefault="00F34823" w:rsidP="00F34823">
      <w:pPr>
        <w:pStyle w:val="ListParagraph"/>
        <w:numPr>
          <w:ilvl w:val="0"/>
          <w:numId w:val="10"/>
        </w:numPr>
        <w:jc w:val="both"/>
        <w:outlineLvl w:val="0"/>
        <w:rPr>
          <w:rFonts w:cstheme="minorHAnsi"/>
        </w:rPr>
      </w:pPr>
      <w:r w:rsidRPr="00F34823">
        <w:rPr>
          <w:rFonts w:cstheme="minorHAnsi"/>
        </w:rPr>
        <w:t>Work as a team with the administrator, children's and family’s worker, pastors and other church workers and volunteers to reach our community for Christ</w:t>
      </w:r>
    </w:p>
    <w:p w14:paraId="30BE8521" w14:textId="77777777" w:rsidR="00F34823" w:rsidRPr="00F34823" w:rsidRDefault="00F34823" w:rsidP="00F34823">
      <w:pPr>
        <w:pStyle w:val="ListParagraph"/>
        <w:numPr>
          <w:ilvl w:val="0"/>
          <w:numId w:val="10"/>
        </w:numPr>
        <w:jc w:val="both"/>
        <w:outlineLvl w:val="0"/>
        <w:rPr>
          <w:rFonts w:cstheme="minorHAnsi"/>
        </w:rPr>
      </w:pPr>
      <w:r w:rsidRPr="00F34823">
        <w:rPr>
          <w:rFonts w:cstheme="minorHAnsi"/>
        </w:rPr>
        <w:t>Manage a community works budget</w:t>
      </w:r>
    </w:p>
    <w:p w14:paraId="3E7376FE" w14:textId="75AC42B6" w:rsidR="00602F59" w:rsidRDefault="00F34823" w:rsidP="00F34823">
      <w:pPr>
        <w:pStyle w:val="ListParagraph"/>
        <w:numPr>
          <w:ilvl w:val="0"/>
          <w:numId w:val="10"/>
        </w:numPr>
        <w:rPr>
          <w:rFonts w:cstheme="minorHAnsi"/>
        </w:rPr>
      </w:pPr>
      <w:r w:rsidRPr="00F34823">
        <w:rPr>
          <w:rFonts w:cstheme="minorHAnsi"/>
        </w:rPr>
        <w:t>Potential requirement to find, apply and secure additional funding through grants and schemes. Ensure follow up reports are provided</w:t>
      </w:r>
    </w:p>
    <w:p w14:paraId="6C8832FB" w14:textId="75672BC1" w:rsidR="00237AD8" w:rsidRDefault="00237AD8" w:rsidP="00F34823">
      <w:pPr>
        <w:pStyle w:val="ListParagraph"/>
        <w:numPr>
          <w:ilvl w:val="0"/>
          <w:numId w:val="10"/>
        </w:numPr>
        <w:rPr>
          <w:rFonts w:cstheme="minorHAnsi"/>
        </w:rPr>
      </w:pPr>
      <w:r>
        <w:rPr>
          <w:rFonts w:cstheme="minorHAnsi"/>
        </w:rPr>
        <w:t>Evening work may be required</w:t>
      </w:r>
    </w:p>
    <w:p w14:paraId="00653F4E" w14:textId="6CCB4A48" w:rsidR="00A11D9B" w:rsidRPr="00602F59" w:rsidRDefault="00602F59" w:rsidP="00602F59">
      <w:pPr>
        <w:rPr>
          <w:rFonts w:cstheme="minorHAnsi"/>
        </w:rPr>
      </w:pPr>
      <w:r>
        <w:rPr>
          <w:rFonts w:cstheme="minorHAnsi"/>
          <w:b/>
        </w:rPr>
        <w:lastRenderedPageBreak/>
        <w:br/>
      </w:r>
      <w:r>
        <w:rPr>
          <w:rFonts w:cstheme="minorHAnsi"/>
          <w:b/>
        </w:rPr>
        <w:br/>
      </w:r>
      <w:r>
        <w:rPr>
          <w:rFonts w:cstheme="minorHAnsi"/>
          <w:b/>
        </w:rPr>
        <w:br/>
      </w:r>
      <w:r w:rsidR="00A11D9B" w:rsidRPr="00602F59">
        <w:rPr>
          <w:rFonts w:cstheme="minorHAnsi"/>
          <w:b/>
        </w:rPr>
        <w:t>Key Competencies &amp; skills</w:t>
      </w:r>
      <w:r>
        <w:rPr>
          <w:rFonts w:cstheme="minorHAnsi"/>
          <w:b/>
        </w:rPr>
        <w:br/>
      </w:r>
      <w:r w:rsidR="00F34823" w:rsidRPr="00602F59">
        <w:rPr>
          <w:rFonts w:cstheme="minorHAnsi"/>
          <w:b/>
          <w:u w:val="single"/>
        </w:rPr>
        <w:t>PERSON SPECIFICATION</w:t>
      </w:r>
    </w:p>
    <w:p w14:paraId="402A7C86" w14:textId="77777777" w:rsidR="0072720B" w:rsidRPr="0072720B" w:rsidRDefault="0072720B" w:rsidP="0072720B">
      <w:pPr>
        <w:pStyle w:val="ListParagraph"/>
        <w:numPr>
          <w:ilvl w:val="0"/>
          <w:numId w:val="10"/>
        </w:numPr>
        <w:spacing w:line="276" w:lineRule="auto"/>
        <w:rPr>
          <w:rFonts w:cstheme="minorHAnsi"/>
        </w:rPr>
      </w:pPr>
      <w:r w:rsidRPr="0072720B">
        <w:rPr>
          <w:rFonts w:cstheme="minorHAnsi"/>
        </w:rPr>
        <w:t>High levels of leadership - can inspire and encourage others</w:t>
      </w:r>
    </w:p>
    <w:p w14:paraId="38F7E756" w14:textId="77777777" w:rsidR="0072720B" w:rsidRPr="0072720B" w:rsidRDefault="0072720B" w:rsidP="0072720B">
      <w:pPr>
        <w:pStyle w:val="ListParagraph"/>
        <w:numPr>
          <w:ilvl w:val="0"/>
          <w:numId w:val="10"/>
        </w:numPr>
        <w:spacing w:line="276" w:lineRule="auto"/>
        <w:rPr>
          <w:rFonts w:cstheme="minorHAnsi"/>
        </w:rPr>
      </w:pPr>
      <w:r w:rsidRPr="0072720B">
        <w:rPr>
          <w:rFonts w:cstheme="minorHAnsi"/>
        </w:rPr>
        <w:t>Excellent interpersonal and communication skills</w:t>
      </w:r>
    </w:p>
    <w:p w14:paraId="1972B319" w14:textId="77777777" w:rsidR="0072720B" w:rsidRPr="0072720B" w:rsidRDefault="0072720B" w:rsidP="0072720B">
      <w:pPr>
        <w:pStyle w:val="ListParagraph"/>
        <w:numPr>
          <w:ilvl w:val="0"/>
          <w:numId w:val="10"/>
        </w:numPr>
        <w:spacing w:line="276" w:lineRule="auto"/>
        <w:rPr>
          <w:rFonts w:cstheme="minorHAnsi"/>
        </w:rPr>
      </w:pPr>
      <w:r w:rsidRPr="0072720B">
        <w:rPr>
          <w:rFonts w:cstheme="minorHAnsi"/>
        </w:rPr>
        <w:t>Demonstrate a flexible approach to work, to be self-motivated and able to manage/</w:t>
      </w:r>
      <w:proofErr w:type="spellStart"/>
      <w:r w:rsidRPr="0072720B">
        <w:rPr>
          <w:rFonts w:cstheme="minorHAnsi"/>
        </w:rPr>
        <w:t>prioritise</w:t>
      </w:r>
      <w:proofErr w:type="spellEnd"/>
      <w:r w:rsidRPr="0072720B">
        <w:rPr>
          <w:rFonts w:cstheme="minorHAnsi"/>
        </w:rPr>
        <w:t xml:space="preserve"> own workload</w:t>
      </w:r>
    </w:p>
    <w:p w14:paraId="604D8C4A" w14:textId="77777777" w:rsidR="0072720B" w:rsidRPr="0072720B" w:rsidRDefault="0072720B" w:rsidP="0072720B">
      <w:pPr>
        <w:pStyle w:val="ListParagraph"/>
        <w:numPr>
          <w:ilvl w:val="0"/>
          <w:numId w:val="10"/>
        </w:numPr>
        <w:spacing w:line="276" w:lineRule="auto"/>
        <w:rPr>
          <w:rFonts w:cstheme="minorHAnsi"/>
        </w:rPr>
      </w:pPr>
      <w:r w:rsidRPr="0072720B">
        <w:rPr>
          <w:rFonts w:cstheme="minorHAnsi"/>
        </w:rPr>
        <w:t>Confident in engaging and building relationships with people at all levels</w:t>
      </w:r>
    </w:p>
    <w:p w14:paraId="1A0BD44B" w14:textId="77777777" w:rsidR="0072720B" w:rsidRPr="0072720B" w:rsidRDefault="0072720B" w:rsidP="0072720B">
      <w:pPr>
        <w:pStyle w:val="ListParagraph"/>
        <w:numPr>
          <w:ilvl w:val="0"/>
          <w:numId w:val="10"/>
        </w:numPr>
        <w:spacing w:line="276" w:lineRule="auto"/>
        <w:rPr>
          <w:rFonts w:cstheme="minorHAnsi"/>
        </w:rPr>
      </w:pPr>
      <w:r w:rsidRPr="0072720B">
        <w:rPr>
          <w:rFonts w:cstheme="minorHAnsi"/>
        </w:rPr>
        <w:t xml:space="preserve">Ability to communicate and liaise with </w:t>
      </w:r>
      <w:proofErr w:type="spellStart"/>
      <w:r w:rsidRPr="0072720B">
        <w:rPr>
          <w:rFonts w:cstheme="minorHAnsi"/>
        </w:rPr>
        <w:t>organisations</w:t>
      </w:r>
      <w:proofErr w:type="spellEnd"/>
      <w:r w:rsidRPr="0072720B">
        <w:rPr>
          <w:rFonts w:cstheme="minorHAnsi"/>
        </w:rPr>
        <w:t xml:space="preserve"> and authorities to put the support in place for vulnerable people</w:t>
      </w:r>
    </w:p>
    <w:p w14:paraId="52DBF9D1" w14:textId="77777777" w:rsidR="0072720B" w:rsidRPr="0072720B" w:rsidRDefault="0072720B" w:rsidP="0072720B">
      <w:pPr>
        <w:pStyle w:val="ListParagraph"/>
        <w:numPr>
          <w:ilvl w:val="0"/>
          <w:numId w:val="10"/>
        </w:numPr>
        <w:spacing w:line="276" w:lineRule="auto"/>
        <w:rPr>
          <w:rFonts w:cstheme="minorHAnsi"/>
        </w:rPr>
      </w:pPr>
      <w:r w:rsidRPr="0072720B">
        <w:rPr>
          <w:rFonts w:cstheme="minorHAnsi"/>
        </w:rPr>
        <w:t>Maintain high confidentiality, tact, diplomacy and discretion, handling situations appropriately</w:t>
      </w:r>
    </w:p>
    <w:p w14:paraId="5C0BA615" w14:textId="77777777" w:rsidR="0072720B" w:rsidRPr="0072720B" w:rsidRDefault="0072720B" w:rsidP="0072720B">
      <w:pPr>
        <w:pStyle w:val="ListParagraph"/>
        <w:numPr>
          <w:ilvl w:val="0"/>
          <w:numId w:val="10"/>
        </w:numPr>
        <w:spacing w:line="276" w:lineRule="auto"/>
        <w:rPr>
          <w:rFonts w:cstheme="minorHAnsi"/>
        </w:rPr>
      </w:pPr>
      <w:r w:rsidRPr="0072720B">
        <w:rPr>
          <w:rFonts w:cstheme="minorHAnsi"/>
        </w:rPr>
        <w:t xml:space="preserve">Excellent </w:t>
      </w:r>
      <w:proofErr w:type="spellStart"/>
      <w:r w:rsidRPr="0072720B">
        <w:rPr>
          <w:rFonts w:cstheme="minorHAnsi"/>
        </w:rPr>
        <w:t>organisational</w:t>
      </w:r>
      <w:proofErr w:type="spellEnd"/>
      <w:r w:rsidRPr="0072720B">
        <w:rPr>
          <w:rFonts w:cstheme="minorHAnsi"/>
        </w:rPr>
        <w:t xml:space="preserve"> and time management skills and able to work towards tight deadlines</w:t>
      </w:r>
    </w:p>
    <w:p w14:paraId="2DFA9D5C" w14:textId="30F6DDA1" w:rsidR="00A11D9B" w:rsidRPr="00F84AB6" w:rsidRDefault="0072720B" w:rsidP="00F84AB6">
      <w:pPr>
        <w:pStyle w:val="ListParagraph"/>
        <w:numPr>
          <w:ilvl w:val="0"/>
          <w:numId w:val="10"/>
        </w:numPr>
        <w:spacing w:line="276" w:lineRule="auto"/>
        <w:rPr>
          <w:rFonts w:cstheme="minorHAnsi"/>
        </w:rPr>
      </w:pPr>
      <w:r w:rsidRPr="0072720B">
        <w:rPr>
          <w:rFonts w:cstheme="minorHAnsi"/>
        </w:rPr>
        <w:t>Willing to learn new skills, problem solve and undergo training</w:t>
      </w:r>
      <w:r w:rsidR="00602F59" w:rsidRPr="00F84AB6">
        <w:rPr>
          <w:rFonts w:cstheme="minorHAnsi"/>
        </w:rPr>
        <w:br/>
      </w:r>
    </w:p>
    <w:p w14:paraId="0CEFBD3A" w14:textId="77777777" w:rsidR="00A11D9B" w:rsidRPr="00A11D9B" w:rsidRDefault="00A11D9B" w:rsidP="00A11D9B">
      <w:pPr>
        <w:rPr>
          <w:rFonts w:ascii="Calibri" w:eastAsia="Calibri" w:hAnsi="Calibri" w:cs="Calibri"/>
          <w:b/>
          <w:sz w:val="24"/>
          <w:szCs w:val="24"/>
        </w:rPr>
      </w:pPr>
      <w:r w:rsidRPr="00A11D9B">
        <w:rPr>
          <w:rFonts w:ascii="Calibri" w:eastAsia="Calibri" w:hAnsi="Calibri" w:cs="Calibri"/>
          <w:b/>
          <w:sz w:val="24"/>
          <w:szCs w:val="24"/>
        </w:rPr>
        <w:t>Required for role:</w:t>
      </w:r>
    </w:p>
    <w:p w14:paraId="0206872F" w14:textId="5E13888B" w:rsidR="0072720B" w:rsidRDefault="00F34823" w:rsidP="0072720B">
      <w:pPr>
        <w:pStyle w:val="ListParagraph"/>
        <w:numPr>
          <w:ilvl w:val="0"/>
          <w:numId w:val="11"/>
        </w:numPr>
        <w:rPr>
          <w:rFonts w:ascii="Calibri" w:eastAsia="Calibri" w:hAnsi="Calibri" w:cs="Calibri"/>
        </w:rPr>
      </w:pPr>
      <w:r w:rsidRPr="0072720B">
        <w:rPr>
          <w:rFonts w:ascii="Calibri" w:eastAsia="Calibri" w:hAnsi="Calibri" w:cs="Calibri"/>
        </w:rPr>
        <w:t>Minimum 5 years’ experience in paid or unpaid Church role</w:t>
      </w:r>
    </w:p>
    <w:p w14:paraId="22B89C10" w14:textId="77777777" w:rsidR="0072720B" w:rsidRDefault="00F34823" w:rsidP="0072720B">
      <w:pPr>
        <w:pStyle w:val="ListParagraph"/>
        <w:numPr>
          <w:ilvl w:val="0"/>
          <w:numId w:val="11"/>
        </w:numPr>
        <w:rPr>
          <w:rFonts w:ascii="Calibri" w:eastAsia="Calibri" w:hAnsi="Calibri" w:cs="Calibri"/>
        </w:rPr>
      </w:pPr>
      <w:r w:rsidRPr="0072720B">
        <w:rPr>
          <w:rFonts w:ascii="Calibri" w:eastAsia="Calibri" w:hAnsi="Calibri" w:cs="Calibri"/>
        </w:rPr>
        <w:t>Current active service in a local church</w:t>
      </w:r>
    </w:p>
    <w:p w14:paraId="6073CB7A" w14:textId="77777777" w:rsidR="0072720B" w:rsidRDefault="00F34823" w:rsidP="0072720B">
      <w:pPr>
        <w:pStyle w:val="ListParagraph"/>
        <w:numPr>
          <w:ilvl w:val="0"/>
          <w:numId w:val="11"/>
        </w:numPr>
        <w:rPr>
          <w:rFonts w:ascii="Calibri" w:eastAsia="Calibri" w:hAnsi="Calibri" w:cs="Calibri"/>
        </w:rPr>
      </w:pPr>
      <w:r w:rsidRPr="0072720B">
        <w:rPr>
          <w:rFonts w:ascii="Calibri" w:eastAsia="Calibri" w:hAnsi="Calibri" w:cs="Calibri"/>
        </w:rPr>
        <w:t>DBS check and safeguarding training (both arranged by the church)</w:t>
      </w:r>
    </w:p>
    <w:p w14:paraId="10550989" w14:textId="77777777" w:rsidR="0072720B" w:rsidRDefault="00F34823" w:rsidP="0072720B">
      <w:pPr>
        <w:pStyle w:val="ListParagraph"/>
        <w:numPr>
          <w:ilvl w:val="0"/>
          <w:numId w:val="11"/>
        </w:numPr>
        <w:rPr>
          <w:rFonts w:ascii="Calibri" w:eastAsia="Calibri" w:hAnsi="Calibri" w:cs="Calibri"/>
        </w:rPr>
      </w:pPr>
      <w:r w:rsidRPr="0072720B">
        <w:rPr>
          <w:rFonts w:ascii="Calibri" w:eastAsia="Calibri" w:hAnsi="Calibri" w:cs="Calibri"/>
        </w:rPr>
        <w:t>Enthusiasm, adaptability, reliability and the ability to work as part of a team</w:t>
      </w:r>
    </w:p>
    <w:p w14:paraId="1E1C7FE8" w14:textId="1CDEFE2E" w:rsidR="00A11D9B" w:rsidRDefault="00F34823" w:rsidP="0072720B">
      <w:pPr>
        <w:pStyle w:val="ListParagraph"/>
        <w:numPr>
          <w:ilvl w:val="0"/>
          <w:numId w:val="11"/>
        </w:numPr>
        <w:rPr>
          <w:rFonts w:ascii="Calibri" w:eastAsia="Calibri" w:hAnsi="Calibri" w:cs="Calibri"/>
        </w:rPr>
      </w:pPr>
      <w:r w:rsidRPr="0072720B">
        <w:rPr>
          <w:rFonts w:ascii="Calibri" w:eastAsia="Calibri" w:hAnsi="Calibri" w:cs="Calibri"/>
        </w:rPr>
        <w:t>Willingness to grow and develop in personal, spiritual and ministry areas</w:t>
      </w:r>
    </w:p>
    <w:p w14:paraId="31C9EAA0" w14:textId="3B69EC16" w:rsidR="00F84AB6" w:rsidRPr="00F84AB6" w:rsidRDefault="00F84AB6" w:rsidP="00F84AB6">
      <w:pPr>
        <w:pStyle w:val="ListParagraph"/>
        <w:numPr>
          <w:ilvl w:val="0"/>
          <w:numId w:val="11"/>
        </w:numPr>
        <w:rPr>
          <w:rFonts w:ascii="Calibri" w:eastAsia="Calibri" w:hAnsi="Calibri" w:cs="Calibri"/>
        </w:rPr>
      </w:pPr>
      <w:r w:rsidRPr="00F84AB6">
        <w:rPr>
          <w:rFonts w:ascii="Calibri" w:eastAsia="Calibri" w:hAnsi="Calibri" w:cs="Calibri"/>
        </w:rPr>
        <w:t xml:space="preserve">Occupational requirement that the chosen candidate be a practicing Christian under Part 1 of schedule 9 to the Equality Act 2010. </w:t>
      </w:r>
    </w:p>
    <w:p w14:paraId="3F1ED505" w14:textId="77777777" w:rsidR="00F84AB6" w:rsidRDefault="00F84AB6" w:rsidP="00F34823">
      <w:pPr>
        <w:rPr>
          <w:rFonts w:ascii="Calibri" w:eastAsia="Calibri" w:hAnsi="Calibri" w:cs="Calibri"/>
          <w:b/>
          <w:bCs/>
        </w:rPr>
      </w:pPr>
    </w:p>
    <w:p w14:paraId="5CCEC2C8" w14:textId="2608EAA7" w:rsidR="00F34823" w:rsidRPr="00F34823" w:rsidRDefault="00F34823" w:rsidP="00F34823">
      <w:pPr>
        <w:rPr>
          <w:rFonts w:ascii="Calibri" w:eastAsia="Calibri" w:hAnsi="Calibri" w:cs="Calibri"/>
          <w:b/>
          <w:bCs/>
        </w:rPr>
      </w:pPr>
      <w:r>
        <w:rPr>
          <w:rFonts w:ascii="Calibri" w:eastAsia="Calibri" w:hAnsi="Calibri" w:cs="Calibri"/>
          <w:b/>
          <w:bCs/>
        </w:rPr>
        <w:br w:type="column"/>
      </w:r>
      <w:r w:rsidRPr="00F34823">
        <w:rPr>
          <w:rFonts w:ascii="Calibri" w:eastAsia="Calibri" w:hAnsi="Calibri" w:cs="Calibri"/>
          <w:b/>
          <w:bCs/>
        </w:rPr>
        <w:lastRenderedPageBreak/>
        <w:t>About Horizon Church Sutton</w:t>
      </w:r>
    </w:p>
    <w:p w14:paraId="03135B2F" w14:textId="77777777" w:rsidR="00F34823" w:rsidRPr="00F34823" w:rsidRDefault="00F34823" w:rsidP="00F34823">
      <w:pPr>
        <w:rPr>
          <w:rFonts w:ascii="Calibri" w:eastAsia="Calibri" w:hAnsi="Calibri" w:cs="Calibri"/>
        </w:rPr>
      </w:pPr>
      <w:r w:rsidRPr="00F34823">
        <w:rPr>
          <w:rFonts w:ascii="Calibri" w:eastAsia="Calibri" w:hAnsi="Calibri" w:cs="Calibri"/>
        </w:rPr>
        <w:t xml:space="preserve">Horizon is an Assemblies of God Pentecostal church established in 2010 in response to God calling us to a new challenge in how we ‘do church’. After a period of hiring various venues for our activities, we moved into our current base at Assembly Walk, on the St Helier estate in Carshalton, in May 2013. </w:t>
      </w:r>
    </w:p>
    <w:p w14:paraId="7B1F7228" w14:textId="77777777" w:rsidR="00F34823" w:rsidRPr="00F34823" w:rsidRDefault="00F34823" w:rsidP="00F34823">
      <w:pPr>
        <w:rPr>
          <w:rFonts w:ascii="Calibri" w:eastAsia="Calibri" w:hAnsi="Calibri" w:cs="Calibri"/>
        </w:rPr>
      </w:pPr>
      <w:r w:rsidRPr="00F34823">
        <w:rPr>
          <w:rFonts w:ascii="Calibri" w:eastAsia="Calibri" w:hAnsi="Calibri" w:cs="Calibri"/>
        </w:rPr>
        <w:t>We aim to be a church that pursues the following qualities:</w:t>
      </w:r>
    </w:p>
    <w:p w14:paraId="006B70D4" w14:textId="77777777" w:rsidR="00F34823" w:rsidRPr="00F34823" w:rsidRDefault="00F34823" w:rsidP="00F34823">
      <w:pPr>
        <w:rPr>
          <w:rFonts w:ascii="Calibri" w:eastAsia="Calibri" w:hAnsi="Calibri" w:cs="Calibri"/>
        </w:rPr>
      </w:pPr>
      <w:r w:rsidRPr="00F34823">
        <w:rPr>
          <w:rFonts w:ascii="Calibri" w:eastAsia="Calibri" w:hAnsi="Calibri" w:cs="Calibri"/>
          <w:u w:val="single"/>
        </w:rPr>
        <w:t xml:space="preserve">A God </w:t>
      </w:r>
      <w:proofErr w:type="spellStart"/>
      <w:r w:rsidRPr="00F34823">
        <w:rPr>
          <w:rFonts w:ascii="Calibri" w:eastAsia="Calibri" w:hAnsi="Calibri" w:cs="Calibri"/>
          <w:u w:val="single"/>
        </w:rPr>
        <w:t>Centered</w:t>
      </w:r>
      <w:proofErr w:type="spellEnd"/>
      <w:r w:rsidRPr="00F34823">
        <w:rPr>
          <w:rFonts w:ascii="Calibri" w:eastAsia="Calibri" w:hAnsi="Calibri" w:cs="Calibri"/>
          <w:u w:val="single"/>
        </w:rPr>
        <w:t xml:space="preserve"> Community</w:t>
      </w:r>
      <w:r w:rsidRPr="00F34823">
        <w:rPr>
          <w:rFonts w:ascii="Calibri" w:eastAsia="Calibri" w:hAnsi="Calibri" w:cs="Calibri"/>
        </w:rPr>
        <w:t xml:space="preserve"> - </w:t>
      </w:r>
      <w:r w:rsidRPr="00F34823">
        <w:rPr>
          <w:rFonts w:ascii="Calibri" w:eastAsia="Calibri" w:hAnsi="Calibri" w:cs="Calibri"/>
          <w:i/>
          <w:iCs/>
        </w:rPr>
        <w:t>Horizon Church Sutton is a borough wide church focussing on creating a God centred community on St. Helier estate to communicate the life changing message of Jesus.</w:t>
      </w:r>
    </w:p>
    <w:p w14:paraId="34D43814" w14:textId="77777777" w:rsidR="00F34823" w:rsidRPr="00F34823" w:rsidRDefault="00F34823" w:rsidP="00F34823">
      <w:pPr>
        <w:rPr>
          <w:rFonts w:ascii="Calibri" w:eastAsia="Calibri" w:hAnsi="Calibri" w:cs="Calibri"/>
        </w:rPr>
      </w:pPr>
      <w:r w:rsidRPr="00F34823">
        <w:rPr>
          <w:rFonts w:ascii="Calibri" w:eastAsia="Calibri" w:hAnsi="Calibri" w:cs="Calibri"/>
          <w:u w:val="single"/>
        </w:rPr>
        <w:t>Restoration, Hope and Wholeness</w:t>
      </w:r>
      <w:r w:rsidRPr="00F34823">
        <w:rPr>
          <w:rFonts w:ascii="Calibri" w:eastAsia="Calibri" w:hAnsi="Calibri" w:cs="Calibri"/>
        </w:rPr>
        <w:t xml:space="preserve"> - </w:t>
      </w:r>
      <w:r w:rsidRPr="00F34823">
        <w:rPr>
          <w:rFonts w:ascii="Calibri" w:eastAsia="Calibri" w:hAnsi="Calibri" w:cs="Calibri"/>
          <w:i/>
          <w:iCs/>
        </w:rPr>
        <w:t>We want to be a church that is transformational for individuals by reaching, restoring and reviving the lives of individuals in our community.</w:t>
      </w:r>
    </w:p>
    <w:p w14:paraId="7F9EB3FD" w14:textId="46D62D18" w:rsidR="0072720B" w:rsidRPr="00F00CAA" w:rsidRDefault="00F34823" w:rsidP="0072720B">
      <w:pPr>
        <w:rPr>
          <w:rFonts w:ascii="Calibri" w:eastAsia="Calibri" w:hAnsi="Calibri" w:cs="Calibri"/>
        </w:rPr>
      </w:pPr>
      <w:r w:rsidRPr="00F34823">
        <w:rPr>
          <w:rFonts w:ascii="Calibri" w:eastAsia="Calibri" w:hAnsi="Calibri" w:cs="Calibri"/>
          <w:u w:val="single"/>
        </w:rPr>
        <w:t>Intergenerational, Relational &amp; Friendly</w:t>
      </w:r>
      <w:r w:rsidRPr="00F34823">
        <w:rPr>
          <w:rFonts w:ascii="Calibri" w:eastAsia="Calibri" w:hAnsi="Calibri" w:cs="Calibri"/>
        </w:rPr>
        <w:t xml:space="preserve"> - </w:t>
      </w:r>
      <w:r w:rsidRPr="00F34823">
        <w:rPr>
          <w:rFonts w:ascii="Calibri" w:eastAsia="Calibri" w:hAnsi="Calibri" w:cs="Calibri"/>
          <w:i/>
          <w:iCs/>
        </w:rPr>
        <w:t>We want to be a church that supports and encourages growth and development in the lives of individuals, families and our local community through our community groups and outreach work for all ages.</w:t>
      </w:r>
    </w:p>
    <w:sectPr w:rsidR="0072720B" w:rsidRPr="00F00CAA" w:rsidSect="00F84AB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2778"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1D269" w14:textId="77777777" w:rsidR="005047BF" w:rsidRDefault="005047BF" w:rsidP="00FA7DAA">
      <w:pPr>
        <w:spacing w:after="0" w:line="240" w:lineRule="auto"/>
      </w:pPr>
      <w:r>
        <w:separator/>
      </w:r>
    </w:p>
  </w:endnote>
  <w:endnote w:type="continuationSeparator" w:id="0">
    <w:p w14:paraId="5EBC89CF" w14:textId="77777777" w:rsidR="005047BF" w:rsidRDefault="005047BF" w:rsidP="00FA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1FE83" w14:textId="77777777" w:rsidR="00F84AB6" w:rsidRDefault="00F84A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08F6B" w14:textId="709BA0B0" w:rsidR="00FA7DAA" w:rsidRDefault="00FA7DAA">
    <w:pPr>
      <w:pStyle w:val="Footer"/>
    </w:pPr>
    <w:r>
      <w:rPr>
        <w:noProof/>
        <w:lang w:eastAsia="en-GB"/>
      </w:rPr>
      <mc:AlternateContent>
        <mc:Choice Requires="wps">
          <w:drawing>
            <wp:anchor distT="152400" distB="152400" distL="152400" distR="152400" simplePos="0" relativeHeight="251664384" behindDoc="0" locked="0" layoutInCell="1" allowOverlap="1" wp14:anchorId="06ACDFBF" wp14:editId="445F5C2E">
              <wp:simplePos x="0" y="0"/>
              <wp:positionH relativeFrom="page">
                <wp:posOffset>-17780</wp:posOffset>
              </wp:positionH>
              <wp:positionV relativeFrom="page">
                <wp:posOffset>9574530</wp:posOffset>
              </wp:positionV>
              <wp:extent cx="7552055" cy="0"/>
              <wp:effectExtent l="0" t="0" r="0" b="0"/>
              <wp:wrapNone/>
              <wp:docPr id="2" name="officeArt object"/>
              <wp:cNvGraphicFramePr/>
              <a:graphic xmlns:a="http://schemas.openxmlformats.org/drawingml/2006/main">
                <a:graphicData uri="http://schemas.microsoft.com/office/word/2010/wordprocessingShape">
                  <wps:wsp>
                    <wps:cNvCnPr/>
                    <wps:spPr>
                      <a:xfrm flipV="1">
                        <a:off x="0" y="0"/>
                        <a:ext cx="7552055" cy="0"/>
                      </a:xfrm>
                      <a:prstGeom prst="line">
                        <a:avLst/>
                      </a:prstGeom>
                      <a:noFill/>
                      <a:ln w="25400" cap="flat">
                        <a:solidFill>
                          <a:srgbClr val="450E59"/>
                        </a:solidFill>
                        <a:prstDash val="solid"/>
                        <a:miter lim="400000"/>
                      </a:ln>
                      <a:effectLst/>
                    </wps:spPr>
                    <wps:bodyPr/>
                  </wps:wsp>
                </a:graphicData>
              </a:graphic>
            </wp:anchor>
          </w:drawing>
        </mc:Choice>
        <mc:Fallback>
          <w:pict>
            <v:line w14:anchorId="150E5278" id="officeArt object" o:spid="_x0000_s1026" style="position:absolute;flip:y;z-index:251664384;visibility:visible;mso-wrap-style:square;mso-wrap-distance-left:12pt;mso-wrap-distance-top:12pt;mso-wrap-distance-right:12pt;mso-wrap-distance-bottom:12pt;mso-position-horizontal:absolute;mso-position-horizontal-relative:page;mso-position-vertical:absolute;mso-position-vertical-relative:page" from="-1.4pt,753.9pt" to="593.25pt,7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" strokecolor="#450e59" strokeweight="2pt">
              <v:stroke miterlimit="4" joinstyle="miter"/>
              <w10:wrap anchorx="page" anchory="page"/>
            </v:line>
          </w:pict>
        </mc:Fallback>
      </mc:AlternateContent>
    </w:r>
    <w:r>
      <w:rPr>
        <w:noProof/>
        <w:lang w:eastAsia="en-GB"/>
      </w:rPr>
      <mc:AlternateContent>
        <mc:Choice Requires="wps">
          <w:drawing>
            <wp:anchor distT="152400" distB="152400" distL="152400" distR="152400" simplePos="0" relativeHeight="251666432" behindDoc="0" locked="0" layoutInCell="1" allowOverlap="1" wp14:anchorId="5972EF33" wp14:editId="1D707FB1">
              <wp:simplePos x="0" y="0"/>
              <wp:positionH relativeFrom="page">
                <wp:posOffset>241300</wp:posOffset>
              </wp:positionH>
              <wp:positionV relativeFrom="page">
                <wp:posOffset>9753600</wp:posOffset>
              </wp:positionV>
              <wp:extent cx="3496945" cy="838200"/>
              <wp:effectExtent l="0" t="0" r="8255" b="0"/>
              <wp:wrapNone/>
              <wp:docPr id="1073741826" name="officeArt object"/>
              <wp:cNvGraphicFramePr/>
              <a:graphic xmlns:a="http://schemas.openxmlformats.org/drawingml/2006/main">
                <a:graphicData uri="http://schemas.microsoft.com/office/word/2010/wordprocessingShape">
                  <wps:wsp>
                    <wps:cNvSpPr/>
                    <wps:spPr>
                      <a:xfrm>
                        <a:off x="0" y="0"/>
                        <a:ext cx="3496945" cy="838200"/>
                      </a:xfrm>
                      <a:prstGeom prst="rect">
                        <a:avLst/>
                      </a:prstGeom>
                      <a:noFill/>
                      <a:ln w="12700" cap="flat">
                        <a:noFill/>
                        <a:miter lim="400000"/>
                      </a:ln>
                      <a:effectLst/>
                    </wps:spPr>
                    <wps:txbx>
                      <w:txbxContent>
                        <w:p w14:paraId="08ECB977" w14:textId="77777777" w:rsidR="00FA7DAA" w:rsidRDefault="00FA7DAA" w:rsidP="00FA7DAA">
                          <w:pPr>
                            <w:pStyle w:val="FreeForm"/>
                            <w:tabs>
                              <w:tab w:val="left" w:pos="709"/>
                              <w:tab w:val="left" w:pos="1418"/>
                              <w:tab w:val="left" w:pos="2127"/>
                              <w:tab w:val="left" w:pos="2836"/>
                              <w:tab w:val="left" w:pos="3545"/>
                              <w:tab w:val="left" w:pos="4254"/>
                              <w:tab w:val="left" w:pos="4963"/>
                            </w:tabs>
                            <w:spacing w:line="264" w:lineRule="auto"/>
                            <w:rPr>
                              <w:color w:val="165778"/>
                              <w:spacing w:val="17"/>
                              <w:sz w:val="22"/>
                              <w:szCs w:val="22"/>
                            </w:rPr>
                          </w:pPr>
                          <w:r>
                            <w:rPr>
                              <w:b/>
                              <w:bCs/>
                              <w:color w:val="165778"/>
                              <w:spacing w:val="17"/>
                              <w:sz w:val="22"/>
                              <w:szCs w:val="22"/>
                              <w:lang w:val="en-US"/>
                            </w:rPr>
                            <w:t>Phone</w:t>
                          </w:r>
                          <w:r>
                            <w:rPr>
                              <w:color w:val="165778"/>
                              <w:spacing w:val="17"/>
                              <w:sz w:val="22"/>
                              <w:szCs w:val="22"/>
                              <w:lang w:val="en-US"/>
                            </w:rPr>
                            <w:t xml:space="preserve">: </w:t>
                          </w:r>
                          <w:r>
                            <w:rPr>
                              <w:color w:val="165778"/>
                              <w:spacing w:val="17"/>
                              <w:sz w:val="22"/>
                              <w:szCs w:val="22"/>
                            </w:rPr>
                            <w:t>0208 685 0805</w:t>
                          </w:r>
                          <w:r>
                            <w:rPr>
                              <w:color w:val="165778"/>
                              <w:spacing w:val="17"/>
                              <w:sz w:val="22"/>
                              <w:szCs w:val="22"/>
                              <w:lang w:val="en-US"/>
                            </w:rPr>
                            <w:t xml:space="preserve"> </w:t>
                          </w:r>
                        </w:p>
                        <w:p w14:paraId="7C93D0D0" w14:textId="77777777" w:rsidR="00FA7DAA" w:rsidRDefault="00FA7DAA" w:rsidP="00FA7DAA">
                          <w:pPr>
                            <w:pStyle w:val="FreeForm"/>
                            <w:tabs>
                              <w:tab w:val="left" w:pos="709"/>
                              <w:tab w:val="left" w:pos="1418"/>
                              <w:tab w:val="left" w:pos="2127"/>
                              <w:tab w:val="left" w:pos="2836"/>
                              <w:tab w:val="left" w:pos="3545"/>
                              <w:tab w:val="left" w:pos="4254"/>
                              <w:tab w:val="left" w:pos="4963"/>
                            </w:tabs>
                            <w:spacing w:line="264" w:lineRule="auto"/>
                            <w:rPr>
                              <w:color w:val="165778"/>
                              <w:spacing w:val="17"/>
                              <w:sz w:val="22"/>
                              <w:szCs w:val="22"/>
                            </w:rPr>
                          </w:pPr>
                          <w:r>
                            <w:rPr>
                              <w:b/>
                              <w:bCs/>
                              <w:color w:val="165778"/>
                              <w:spacing w:val="17"/>
                              <w:sz w:val="22"/>
                              <w:szCs w:val="22"/>
                              <w:lang w:val="en-US"/>
                            </w:rPr>
                            <w:t>Email</w:t>
                          </w:r>
                          <w:r>
                            <w:rPr>
                              <w:color w:val="165778"/>
                              <w:spacing w:val="17"/>
                              <w:sz w:val="22"/>
                              <w:szCs w:val="22"/>
                              <w:lang w:val="en-US"/>
                            </w:rPr>
                            <w:t xml:space="preserve">: </w:t>
                          </w:r>
                          <w:hyperlink r:id="rId1" w:history="1">
                            <w:r>
                              <w:rPr>
                                <w:rStyle w:val="Hyperlink0"/>
                                <w:spacing w:val="17"/>
                                <w:sz w:val="22"/>
                                <w:szCs w:val="22"/>
                                <w:lang w:val="en-US"/>
                              </w:rPr>
                              <w:t>office@horizonchurchsutton.org</w:t>
                            </w:r>
                          </w:hyperlink>
                        </w:p>
                        <w:p w14:paraId="4DBEB071" w14:textId="77777777" w:rsidR="00FA7DAA" w:rsidRPr="00B4158E" w:rsidRDefault="00FA7DAA" w:rsidP="00FA7DAA">
                          <w:pPr>
                            <w:pStyle w:val="FreeForm"/>
                            <w:tabs>
                              <w:tab w:val="left" w:pos="709"/>
                              <w:tab w:val="left" w:pos="1418"/>
                              <w:tab w:val="left" w:pos="2127"/>
                              <w:tab w:val="left" w:pos="2836"/>
                              <w:tab w:val="left" w:pos="3545"/>
                              <w:tab w:val="left" w:pos="4254"/>
                              <w:tab w:val="left" w:pos="4963"/>
                            </w:tabs>
                            <w:spacing w:line="264" w:lineRule="auto"/>
                            <w:rPr>
                              <w:color w:val="165778"/>
                              <w:spacing w:val="17"/>
                              <w:sz w:val="8"/>
                              <w:szCs w:val="22"/>
                            </w:rPr>
                          </w:pPr>
                          <w:r>
                            <w:rPr>
                              <w:b/>
                              <w:bCs/>
                              <w:color w:val="165778"/>
                              <w:spacing w:val="17"/>
                              <w:sz w:val="22"/>
                              <w:szCs w:val="22"/>
                              <w:lang w:val="en-US"/>
                            </w:rPr>
                            <w:t>Web</w:t>
                          </w:r>
                          <w:r>
                            <w:rPr>
                              <w:color w:val="165778"/>
                              <w:spacing w:val="17"/>
                              <w:sz w:val="22"/>
                              <w:szCs w:val="22"/>
                              <w:lang w:val="en-US"/>
                            </w:rPr>
                            <w:t xml:space="preserve">: </w:t>
                          </w:r>
                          <w:hyperlink r:id="rId2" w:history="1">
                            <w:r>
                              <w:rPr>
                                <w:rStyle w:val="Hyperlink0"/>
                                <w:spacing w:val="17"/>
                                <w:sz w:val="22"/>
                                <w:szCs w:val="22"/>
                                <w:lang w:val="de-DE"/>
                              </w:rPr>
                              <w:t>www.horizonchurchsutton.org</w:t>
                            </w:r>
                          </w:hyperlink>
                        </w:p>
                        <w:p w14:paraId="2783B78B" w14:textId="77777777" w:rsidR="00FA7DAA" w:rsidRPr="00B4158E" w:rsidRDefault="00FA7DAA" w:rsidP="00FA7DAA">
                          <w:pPr>
                            <w:pStyle w:val="FreeForm"/>
                            <w:tabs>
                              <w:tab w:val="left" w:pos="709"/>
                              <w:tab w:val="left" w:pos="1418"/>
                              <w:tab w:val="left" w:pos="2127"/>
                              <w:tab w:val="left" w:pos="2836"/>
                              <w:tab w:val="left" w:pos="3545"/>
                              <w:tab w:val="left" w:pos="4254"/>
                              <w:tab w:val="left" w:pos="4963"/>
                            </w:tabs>
                            <w:spacing w:line="264" w:lineRule="auto"/>
                            <w:rPr>
                              <w:color w:val="165778"/>
                              <w:spacing w:val="17"/>
                              <w:sz w:val="8"/>
                              <w:szCs w:val="22"/>
                            </w:rPr>
                          </w:pPr>
                        </w:p>
                        <w:p w14:paraId="032516D5" w14:textId="77777777" w:rsidR="00FA7DAA" w:rsidRPr="00B4158E" w:rsidRDefault="00FA7DAA" w:rsidP="00FA7DAA">
                          <w:pPr>
                            <w:pStyle w:val="FreeForm"/>
                            <w:tabs>
                              <w:tab w:val="left" w:pos="709"/>
                              <w:tab w:val="left" w:pos="1418"/>
                              <w:tab w:val="left" w:pos="2127"/>
                              <w:tab w:val="left" w:pos="2836"/>
                              <w:tab w:val="left" w:pos="3545"/>
                              <w:tab w:val="left" w:pos="4254"/>
                              <w:tab w:val="left" w:pos="4963"/>
                            </w:tabs>
                            <w:spacing w:line="264" w:lineRule="auto"/>
                            <w:rPr>
                              <w:color w:val="165778"/>
                              <w:spacing w:val="17"/>
                              <w:sz w:val="22"/>
                              <w:szCs w:val="22"/>
                            </w:rPr>
                          </w:pPr>
                          <w:r>
                            <w:rPr>
                              <w:b/>
                              <w:color w:val="165778"/>
                              <w:spacing w:val="17"/>
                              <w:sz w:val="22"/>
                              <w:szCs w:val="22"/>
                            </w:rPr>
                            <w:t>Registered Charity N</w:t>
                          </w:r>
                          <w:r w:rsidRPr="00B4158E">
                            <w:rPr>
                              <w:b/>
                              <w:color w:val="165778"/>
                              <w:spacing w:val="17"/>
                              <w:sz w:val="22"/>
                              <w:szCs w:val="22"/>
                            </w:rPr>
                            <w:t xml:space="preserve">o. </w:t>
                          </w:r>
                          <w:r>
                            <w:rPr>
                              <w:color w:val="165778"/>
                              <w:spacing w:val="17"/>
                              <w:sz w:val="22"/>
                              <w:szCs w:val="22"/>
                            </w:rPr>
                            <w:t xml:space="preserve">1143831 </w:t>
                          </w:r>
                        </w:p>
                      </w:txbxContent>
                    </wps:txbx>
                    <wps:bodyPr wrap="square" lIns="0" tIns="0" rIns="0" bIns="0" numCol="1" anchor="t">
                      <a:noAutofit/>
                    </wps:bodyPr>
                  </wps:wsp>
                </a:graphicData>
              </a:graphic>
              <wp14:sizeRelV relativeFrom="margin">
                <wp14:pctHeight>0</wp14:pctHeight>
              </wp14:sizeRelV>
            </wp:anchor>
          </w:drawing>
        </mc:Choice>
        <mc:Fallback>
          <w:pict>
            <v:rect w14:anchorId="5972EF33" id="officeArt object" o:spid="_x0000_s1027" style="position:absolute;margin-left:19pt;margin-top:768pt;width:275.35pt;height:66pt;z-index:251666432;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" filled="f" stroked="f" strokeweight="1pt">
              <v:stroke miterlimit="4"/>
              <v:textbox inset="0,0,0,0">
                <w:txbxContent>
                  <w:p w14:paraId="08ECB977" w14:textId="77777777" w:rsidR="00FA7DAA" w:rsidRDefault="00FA7DAA" w:rsidP="00FA7DAA">
                    <w:pPr>
                      <w:pStyle w:val="FreeForm"/>
                      <w:tabs>
                        <w:tab w:val="left" w:pos="709"/>
                        <w:tab w:val="left" w:pos="1418"/>
                        <w:tab w:val="left" w:pos="2127"/>
                        <w:tab w:val="left" w:pos="2836"/>
                        <w:tab w:val="left" w:pos="3545"/>
                        <w:tab w:val="left" w:pos="4254"/>
                        <w:tab w:val="left" w:pos="4963"/>
                      </w:tabs>
                      <w:spacing w:line="264" w:lineRule="auto"/>
                      <w:rPr>
                        <w:color w:val="165778"/>
                        <w:spacing w:val="17"/>
                        <w:sz w:val="22"/>
                        <w:szCs w:val="22"/>
                      </w:rPr>
                    </w:pPr>
                    <w:r>
                      <w:rPr>
                        <w:b/>
                        <w:bCs/>
                        <w:color w:val="165778"/>
                        <w:spacing w:val="17"/>
                        <w:sz w:val="22"/>
                        <w:szCs w:val="22"/>
                        <w:lang w:val="en-US"/>
                      </w:rPr>
                      <w:t>Phone</w:t>
                    </w:r>
                    <w:r>
                      <w:rPr>
                        <w:color w:val="165778"/>
                        <w:spacing w:val="17"/>
                        <w:sz w:val="22"/>
                        <w:szCs w:val="22"/>
                        <w:lang w:val="en-US"/>
                      </w:rPr>
                      <w:t xml:space="preserve">: </w:t>
                    </w:r>
                    <w:r>
                      <w:rPr>
                        <w:color w:val="165778"/>
                        <w:spacing w:val="17"/>
                        <w:sz w:val="22"/>
                        <w:szCs w:val="22"/>
                      </w:rPr>
                      <w:t>0208 685 0805</w:t>
                    </w:r>
                    <w:r>
                      <w:rPr>
                        <w:color w:val="165778"/>
                        <w:spacing w:val="17"/>
                        <w:sz w:val="22"/>
                        <w:szCs w:val="22"/>
                        <w:lang w:val="en-US"/>
                      </w:rPr>
                      <w:t xml:space="preserve"> </w:t>
                    </w:r>
                  </w:p>
                  <w:p w14:paraId="7C93D0D0" w14:textId="77777777" w:rsidR="00FA7DAA" w:rsidRDefault="00FA7DAA" w:rsidP="00FA7DAA">
                    <w:pPr>
                      <w:pStyle w:val="FreeForm"/>
                      <w:tabs>
                        <w:tab w:val="left" w:pos="709"/>
                        <w:tab w:val="left" w:pos="1418"/>
                        <w:tab w:val="left" w:pos="2127"/>
                        <w:tab w:val="left" w:pos="2836"/>
                        <w:tab w:val="left" w:pos="3545"/>
                        <w:tab w:val="left" w:pos="4254"/>
                        <w:tab w:val="left" w:pos="4963"/>
                      </w:tabs>
                      <w:spacing w:line="264" w:lineRule="auto"/>
                      <w:rPr>
                        <w:color w:val="165778"/>
                        <w:spacing w:val="17"/>
                        <w:sz w:val="22"/>
                        <w:szCs w:val="22"/>
                      </w:rPr>
                    </w:pPr>
                    <w:r>
                      <w:rPr>
                        <w:b/>
                        <w:bCs/>
                        <w:color w:val="165778"/>
                        <w:spacing w:val="17"/>
                        <w:sz w:val="22"/>
                        <w:szCs w:val="22"/>
                        <w:lang w:val="en-US"/>
                      </w:rPr>
                      <w:t>Email</w:t>
                    </w:r>
                    <w:r>
                      <w:rPr>
                        <w:color w:val="165778"/>
                        <w:spacing w:val="17"/>
                        <w:sz w:val="22"/>
                        <w:szCs w:val="22"/>
                        <w:lang w:val="en-US"/>
                      </w:rPr>
                      <w:t xml:space="preserve">: </w:t>
                    </w:r>
                    <w:hyperlink r:id="rId3" w:history="1">
                      <w:r>
                        <w:rPr>
                          <w:rStyle w:val="Hyperlink0"/>
                          <w:spacing w:val="17"/>
                          <w:sz w:val="22"/>
                          <w:szCs w:val="22"/>
                          <w:lang w:val="en-US"/>
                        </w:rPr>
                        <w:t>office@horizonchurchsutton.org</w:t>
                      </w:r>
                    </w:hyperlink>
                  </w:p>
                  <w:p w14:paraId="4DBEB071" w14:textId="77777777" w:rsidR="00FA7DAA" w:rsidRPr="00B4158E" w:rsidRDefault="00FA7DAA" w:rsidP="00FA7DAA">
                    <w:pPr>
                      <w:pStyle w:val="FreeForm"/>
                      <w:tabs>
                        <w:tab w:val="left" w:pos="709"/>
                        <w:tab w:val="left" w:pos="1418"/>
                        <w:tab w:val="left" w:pos="2127"/>
                        <w:tab w:val="left" w:pos="2836"/>
                        <w:tab w:val="left" w:pos="3545"/>
                        <w:tab w:val="left" w:pos="4254"/>
                        <w:tab w:val="left" w:pos="4963"/>
                      </w:tabs>
                      <w:spacing w:line="264" w:lineRule="auto"/>
                      <w:rPr>
                        <w:color w:val="165778"/>
                        <w:spacing w:val="17"/>
                        <w:sz w:val="8"/>
                        <w:szCs w:val="22"/>
                      </w:rPr>
                    </w:pPr>
                    <w:r>
                      <w:rPr>
                        <w:b/>
                        <w:bCs/>
                        <w:color w:val="165778"/>
                        <w:spacing w:val="17"/>
                        <w:sz w:val="22"/>
                        <w:szCs w:val="22"/>
                        <w:lang w:val="en-US"/>
                      </w:rPr>
                      <w:t>Web</w:t>
                    </w:r>
                    <w:r>
                      <w:rPr>
                        <w:color w:val="165778"/>
                        <w:spacing w:val="17"/>
                        <w:sz w:val="22"/>
                        <w:szCs w:val="22"/>
                        <w:lang w:val="en-US"/>
                      </w:rPr>
                      <w:t xml:space="preserve">: </w:t>
                    </w:r>
                    <w:hyperlink r:id="rId4" w:history="1">
                      <w:r>
                        <w:rPr>
                          <w:rStyle w:val="Hyperlink0"/>
                          <w:spacing w:val="17"/>
                          <w:sz w:val="22"/>
                          <w:szCs w:val="22"/>
                          <w:lang w:val="de-DE"/>
                        </w:rPr>
                        <w:t>www.horizonchurchsutton.org</w:t>
                      </w:r>
                    </w:hyperlink>
                  </w:p>
                  <w:p w14:paraId="2783B78B" w14:textId="77777777" w:rsidR="00FA7DAA" w:rsidRPr="00B4158E" w:rsidRDefault="00FA7DAA" w:rsidP="00FA7DAA">
                    <w:pPr>
                      <w:pStyle w:val="FreeForm"/>
                      <w:tabs>
                        <w:tab w:val="left" w:pos="709"/>
                        <w:tab w:val="left" w:pos="1418"/>
                        <w:tab w:val="left" w:pos="2127"/>
                        <w:tab w:val="left" w:pos="2836"/>
                        <w:tab w:val="left" w:pos="3545"/>
                        <w:tab w:val="left" w:pos="4254"/>
                        <w:tab w:val="left" w:pos="4963"/>
                      </w:tabs>
                      <w:spacing w:line="264" w:lineRule="auto"/>
                      <w:rPr>
                        <w:color w:val="165778"/>
                        <w:spacing w:val="17"/>
                        <w:sz w:val="8"/>
                        <w:szCs w:val="22"/>
                      </w:rPr>
                    </w:pPr>
                  </w:p>
                  <w:p w14:paraId="032516D5" w14:textId="77777777" w:rsidR="00FA7DAA" w:rsidRPr="00B4158E" w:rsidRDefault="00FA7DAA" w:rsidP="00FA7DAA">
                    <w:pPr>
                      <w:pStyle w:val="FreeForm"/>
                      <w:tabs>
                        <w:tab w:val="left" w:pos="709"/>
                        <w:tab w:val="left" w:pos="1418"/>
                        <w:tab w:val="left" w:pos="2127"/>
                        <w:tab w:val="left" w:pos="2836"/>
                        <w:tab w:val="left" w:pos="3545"/>
                        <w:tab w:val="left" w:pos="4254"/>
                        <w:tab w:val="left" w:pos="4963"/>
                      </w:tabs>
                      <w:spacing w:line="264" w:lineRule="auto"/>
                      <w:rPr>
                        <w:color w:val="165778"/>
                        <w:spacing w:val="17"/>
                        <w:sz w:val="22"/>
                        <w:szCs w:val="22"/>
                      </w:rPr>
                    </w:pPr>
                    <w:r>
                      <w:rPr>
                        <w:b/>
                        <w:color w:val="165778"/>
                        <w:spacing w:val="17"/>
                        <w:sz w:val="22"/>
                        <w:szCs w:val="22"/>
                      </w:rPr>
                      <w:t>Registered Charity N</w:t>
                    </w:r>
                    <w:r w:rsidRPr="00B4158E">
                      <w:rPr>
                        <w:b/>
                        <w:color w:val="165778"/>
                        <w:spacing w:val="17"/>
                        <w:sz w:val="22"/>
                        <w:szCs w:val="22"/>
                      </w:rPr>
                      <w:t xml:space="preserve">o. </w:t>
                    </w:r>
                    <w:r>
                      <w:rPr>
                        <w:color w:val="165778"/>
                        <w:spacing w:val="17"/>
                        <w:sz w:val="22"/>
                        <w:szCs w:val="22"/>
                      </w:rPr>
                      <w:t xml:space="preserve">1143831 </w:t>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C53E0" w14:textId="77777777" w:rsidR="00F84AB6" w:rsidRDefault="00F84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7AAF9" w14:textId="77777777" w:rsidR="005047BF" w:rsidRDefault="005047BF" w:rsidP="00FA7DAA">
      <w:pPr>
        <w:spacing w:after="0" w:line="240" w:lineRule="auto"/>
      </w:pPr>
      <w:r>
        <w:separator/>
      </w:r>
    </w:p>
  </w:footnote>
  <w:footnote w:type="continuationSeparator" w:id="0">
    <w:p w14:paraId="3C8EB412" w14:textId="77777777" w:rsidR="005047BF" w:rsidRDefault="005047BF" w:rsidP="00FA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BC6FE" w14:textId="77777777" w:rsidR="00F84AB6" w:rsidRDefault="00F84A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C8210" w14:textId="2B593424" w:rsidR="00FA7DAA" w:rsidRDefault="00FA7DAA" w:rsidP="00FA7DAA">
    <w:pPr>
      <w:pStyle w:val="FreeForm"/>
      <w:tabs>
        <w:tab w:val="left" w:pos="709"/>
        <w:tab w:val="left" w:pos="1418"/>
        <w:tab w:val="left" w:pos="2127"/>
        <w:tab w:val="left" w:pos="2836"/>
      </w:tabs>
      <w:spacing w:line="264" w:lineRule="auto"/>
      <w:ind w:left="720"/>
      <w:jc w:val="right"/>
    </w:pPr>
    <w:r>
      <w:rPr>
        <w:noProof/>
        <w:lang w:eastAsia="en-GB"/>
      </w:rPr>
      <mc:AlternateContent>
        <mc:Choice Requires="wps">
          <w:drawing>
            <wp:anchor distT="152400" distB="152400" distL="152400" distR="152400" simplePos="0" relativeHeight="251662336" behindDoc="0" locked="0" layoutInCell="1" allowOverlap="1" wp14:anchorId="6A8A80A1" wp14:editId="38BE1D22">
              <wp:simplePos x="0" y="0"/>
              <wp:positionH relativeFrom="page">
                <wp:posOffset>5200650</wp:posOffset>
              </wp:positionH>
              <wp:positionV relativeFrom="page">
                <wp:posOffset>1166495</wp:posOffset>
              </wp:positionV>
              <wp:extent cx="2437130" cy="0"/>
              <wp:effectExtent l="0" t="0" r="0" b="0"/>
              <wp:wrapNone/>
              <wp:docPr id="1073741827" name="officeArt object"/>
              <wp:cNvGraphicFramePr/>
              <a:graphic xmlns:a="http://schemas.openxmlformats.org/drawingml/2006/main">
                <a:graphicData uri="http://schemas.microsoft.com/office/word/2010/wordprocessingShape">
                  <wps:wsp>
                    <wps:cNvCnPr/>
                    <wps:spPr>
                      <a:xfrm flipV="1">
                        <a:off x="0" y="0"/>
                        <a:ext cx="2437130" cy="0"/>
                      </a:xfrm>
                      <a:prstGeom prst="line">
                        <a:avLst/>
                      </a:prstGeom>
                      <a:noFill/>
                      <a:ln w="25400" cap="flat">
                        <a:solidFill>
                          <a:srgbClr val="450E59"/>
                        </a:solidFill>
                        <a:prstDash val="solid"/>
                        <a:miter lim="400000"/>
                      </a:ln>
                      <a:effectLst/>
                    </wps:spPr>
                    <wps:bodyPr/>
                  </wps:wsp>
                </a:graphicData>
              </a:graphic>
              <wp14:sizeRelH relativeFrom="margin">
                <wp14:pctWidth>0</wp14:pctWidth>
              </wp14:sizeRelH>
            </wp:anchor>
          </w:drawing>
        </mc:Choice>
        <mc:Fallback>
          <w:pict>
            <v:line w14:anchorId="2BACDCBB" id="officeArt object" o:spid="_x0000_s1026" style="position:absolute;flip:y;z-index:251662336;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409.5pt,91.85pt" to="601.4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" strokecolor="#450e59" strokeweight="2pt">
              <v:stroke miterlimit="4" joinstyle="miter"/>
              <w10:wrap anchorx="page" anchory="page"/>
            </v:line>
          </w:pict>
        </mc:Fallback>
      </mc:AlternateContent>
    </w:r>
    <w:r>
      <w:rPr>
        <w:noProof/>
        <w:lang w:eastAsia="en-GB"/>
      </w:rPr>
      <w:drawing>
        <wp:anchor distT="0" distB="0" distL="114300" distR="114300" simplePos="0" relativeHeight="251658240" behindDoc="1" locked="0" layoutInCell="1" allowOverlap="1" wp14:anchorId="0BEF6DCB" wp14:editId="3578708B">
          <wp:simplePos x="0" y="0"/>
          <wp:positionH relativeFrom="column">
            <wp:posOffset>3733800</wp:posOffset>
          </wp:positionH>
          <wp:positionV relativeFrom="paragraph">
            <wp:posOffset>-1545590</wp:posOffset>
          </wp:positionV>
          <wp:extent cx="2886075" cy="1000125"/>
          <wp:effectExtent l="0" t="0" r="9525" b="9525"/>
          <wp:wrapTight wrapText="bothSides">
            <wp:wrapPolygon edited="0">
              <wp:start x="0" y="0"/>
              <wp:lineTo x="0" y="21394"/>
              <wp:lineTo x="21529" y="21394"/>
              <wp:lineTo x="21529" y="0"/>
              <wp:lineTo x="0" y="0"/>
            </wp:wrapPolygon>
          </wp:wrapTight>
          <wp:docPr id="251" name="Picture 25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2886075" cy="1000125"/>
                  </a:xfrm>
                  <a:prstGeom prst="rect">
                    <a:avLst/>
                  </a:prstGeom>
                </pic:spPr>
              </pic:pic>
            </a:graphicData>
          </a:graphic>
          <wp14:sizeRelH relativeFrom="margin">
            <wp14:pctWidth>0</wp14:pctWidth>
          </wp14:sizeRelH>
          <wp14:sizeRelV relativeFrom="margin">
            <wp14:pctHeight>0</wp14:pctHeight>
          </wp14:sizeRelV>
        </wp:anchor>
      </w:drawing>
    </w:r>
    <w:r w:rsidRPr="00FA7DAA">
      <w:rPr>
        <w:b/>
        <w:bCs/>
        <w:noProof/>
        <w:color w:val="165778"/>
        <w:spacing w:val="15"/>
        <w:sz w:val="20"/>
        <w:szCs w:val="20"/>
        <w:lang w:eastAsia="en-GB"/>
      </w:rPr>
      <mc:AlternateContent>
        <mc:Choice Requires="wps">
          <w:drawing>
            <wp:anchor distT="45720" distB="45720" distL="114300" distR="114300" simplePos="0" relativeHeight="251660288" behindDoc="0" locked="0" layoutInCell="1" allowOverlap="1" wp14:anchorId="11D1611B" wp14:editId="29911670">
              <wp:simplePos x="0" y="0"/>
              <wp:positionH relativeFrom="column">
                <wp:posOffset>4196080</wp:posOffset>
              </wp:positionH>
              <wp:positionV relativeFrom="paragraph">
                <wp:posOffset>-302895</wp:posOffset>
              </wp:positionV>
              <wp:extent cx="236093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CC5546B" w14:textId="30E38952" w:rsidR="00FA7DAA" w:rsidRDefault="00FA7DAA" w:rsidP="00FA7DAA">
                          <w:pPr>
                            <w:pStyle w:val="FreeForm"/>
                            <w:tabs>
                              <w:tab w:val="left" w:pos="709"/>
                              <w:tab w:val="left" w:pos="1418"/>
                              <w:tab w:val="left" w:pos="2127"/>
                              <w:tab w:val="left" w:pos="2836"/>
                            </w:tabs>
                            <w:spacing w:line="264" w:lineRule="auto"/>
                            <w:jc w:val="right"/>
                            <w:rPr>
                              <w:b/>
                              <w:bCs/>
                              <w:color w:val="165778"/>
                              <w:spacing w:val="15"/>
                              <w:sz w:val="20"/>
                              <w:szCs w:val="20"/>
                            </w:rPr>
                          </w:pPr>
                          <w:r>
                            <w:rPr>
                              <w:b/>
                              <w:bCs/>
                              <w:color w:val="165778"/>
                              <w:spacing w:val="15"/>
                              <w:sz w:val="20"/>
                              <w:szCs w:val="20"/>
                              <w:lang w:val="en-US"/>
                            </w:rPr>
                            <w:t>Church address:</w:t>
                          </w:r>
                        </w:p>
                        <w:p w14:paraId="19447938" w14:textId="77777777" w:rsidR="00FA7DAA" w:rsidRDefault="00FA7DAA" w:rsidP="00FA7DAA">
                          <w:pPr>
                            <w:pStyle w:val="FreeForm"/>
                            <w:tabs>
                              <w:tab w:val="left" w:pos="709"/>
                              <w:tab w:val="left" w:pos="1418"/>
                              <w:tab w:val="left" w:pos="2127"/>
                              <w:tab w:val="left" w:pos="2836"/>
                            </w:tabs>
                            <w:spacing w:line="264" w:lineRule="auto"/>
                            <w:jc w:val="right"/>
                            <w:rPr>
                              <w:color w:val="165778"/>
                              <w:spacing w:val="15"/>
                              <w:sz w:val="20"/>
                              <w:szCs w:val="20"/>
                            </w:rPr>
                          </w:pPr>
                          <w:r>
                            <w:rPr>
                              <w:color w:val="165778"/>
                              <w:spacing w:val="15"/>
                              <w:sz w:val="20"/>
                              <w:szCs w:val="20"/>
                              <w:lang w:val="en-US"/>
                            </w:rPr>
                            <w:t>Assembly Walk</w:t>
                          </w:r>
                        </w:p>
                        <w:p w14:paraId="72EB25D8" w14:textId="77777777" w:rsidR="00FA7DAA" w:rsidRDefault="00FA7DAA" w:rsidP="00FA7DAA">
                          <w:pPr>
                            <w:pStyle w:val="FreeForm"/>
                            <w:tabs>
                              <w:tab w:val="left" w:pos="709"/>
                              <w:tab w:val="left" w:pos="1418"/>
                              <w:tab w:val="left" w:pos="2127"/>
                              <w:tab w:val="left" w:pos="2836"/>
                            </w:tabs>
                            <w:spacing w:line="264" w:lineRule="auto"/>
                            <w:jc w:val="right"/>
                            <w:rPr>
                              <w:color w:val="165778"/>
                              <w:spacing w:val="15"/>
                              <w:sz w:val="20"/>
                              <w:szCs w:val="20"/>
                            </w:rPr>
                          </w:pPr>
                          <w:r>
                            <w:rPr>
                              <w:color w:val="165778"/>
                              <w:spacing w:val="15"/>
                              <w:sz w:val="20"/>
                              <w:szCs w:val="20"/>
                              <w:lang w:val="de-DE"/>
                            </w:rPr>
                            <w:t>Carshalton</w:t>
                          </w:r>
                        </w:p>
                        <w:p w14:paraId="4217BAC4" w14:textId="77777777" w:rsidR="00FA7DAA" w:rsidRDefault="00FA7DAA" w:rsidP="00FA7DAA">
                          <w:pPr>
                            <w:pStyle w:val="FreeForm"/>
                            <w:tabs>
                              <w:tab w:val="left" w:pos="709"/>
                              <w:tab w:val="left" w:pos="1418"/>
                              <w:tab w:val="left" w:pos="2127"/>
                              <w:tab w:val="left" w:pos="2836"/>
                            </w:tabs>
                            <w:spacing w:line="264" w:lineRule="auto"/>
                            <w:jc w:val="right"/>
                          </w:pPr>
                          <w:r>
                            <w:rPr>
                              <w:color w:val="165778"/>
                              <w:spacing w:val="15"/>
                              <w:sz w:val="20"/>
                              <w:szCs w:val="20"/>
                            </w:rPr>
                            <w:t>SM5 1JH</w:t>
                          </w:r>
                        </w:p>
                        <w:p w14:paraId="6217B1FC" w14:textId="0C4E3F6A" w:rsidR="00FA7DAA" w:rsidRDefault="00FA7DAA"/>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1D1611B" id="_x0000_t202" coordsize="21600,21600" o:spt="202" path="m,l,21600r21600,l21600,xe">
              <v:stroke joinstyle="miter"/>
              <v:path gradientshapeok="t" o:connecttype="rect"/>
            </v:shapetype>
            <v:shape id="Text Box 2" o:spid="_x0000_s1026" type="#_x0000_t202" style="position:absolute;left:0;text-align:left;margin-left:330.4pt;margin-top:-23.8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" stroked="f">
              <v:textbox style="mso-fit-shape-to-text:t">
                <w:txbxContent>
                  <w:p w14:paraId="5CC5546B" w14:textId="30E38952" w:rsidR="00FA7DAA" w:rsidRDefault="00FA7DAA" w:rsidP="00FA7DAA">
                    <w:pPr>
                      <w:pStyle w:val="FreeForm"/>
                      <w:tabs>
                        <w:tab w:val="left" w:pos="709"/>
                        <w:tab w:val="left" w:pos="1418"/>
                        <w:tab w:val="left" w:pos="2127"/>
                        <w:tab w:val="left" w:pos="2836"/>
                      </w:tabs>
                      <w:spacing w:line="264" w:lineRule="auto"/>
                      <w:jc w:val="right"/>
                      <w:rPr>
                        <w:b/>
                        <w:bCs/>
                        <w:color w:val="165778"/>
                        <w:spacing w:val="15"/>
                        <w:sz w:val="20"/>
                        <w:szCs w:val="20"/>
                      </w:rPr>
                    </w:pPr>
                    <w:r>
                      <w:rPr>
                        <w:b/>
                        <w:bCs/>
                        <w:color w:val="165778"/>
                        <w:spacing w:val="15"/>
                        <w:sz w:val="20"/>
                        <w:szCs w:val="20"/>
                        <w:lang w:val="en-US"/>
                      </w:rPr>
                      <w:t>Church address:</w:t>
                    </w:r>
                  </w:p>
                  <w:p w14:paraId="19447938" w14:textId="77777777" w:rsidR="00FA7DAA" w:rsidRDefault="00FA7DAA" w:rsidP="00FA7DAA">
                    <w:pPr>
                      <w:pStyle w:val="FreeForm"/>
                      <w:tabs>
                        <w:tab w:val="left" w:pos="709"/>
                        <w:tab w:val="left" w:pos="1418"/>
                        <w:tab w:val="left" w:pos="2127"/>
                        <w:tab w:val="left" w:pos="2836"/>
                      </w:tabs>
                      <w:spacing w:line="264" w:lineRule="auto"/>
                      <w:jc w:val="right"/>
                      <w:rPr>
                        <w:color w:val="165778"/>
                        <w:spacing w:val="15"/>
                        <w:sz w:val="20"/>
                        <w:szCs w:val="20"/>
                      </w:rPr>
                    </w:pPr>
                    <w:r>
                      <w:rPr>
                        <w:color w:val="165778"/>
                        <w:spacing w:val="15"/>
                        <w:sz w:val="20"/>
                        <w:szCs w:val="20"/>
                        <w:lang w:val="en-US"/>
                      </w:rPr>
                      <w:t>Assembly Walk</w:t>
                    </w:r>
                  </w:p>
                  <w:p w14:paraId="72EB25D8" w14:textId="77777777" w:rsidR="00FA7DAA" w:rsidRDefault="00FA7DAA" w:rsidP="00FA7DAA">
                    <w:pPr>
                      <w:pStyle w:val="FreeForm"/>
                      <w:tabs>
                        <w:tab w:val="left" w:pos="709"/>
                        <w:tab w:val="left" w:pos="1418"/>
                        <w:tab w:val="left" w:pos="2127"/>
                        <w:tab w:val="left" w:pos="2836"/>
                      </w:tabs>
                      <w:spacing w:line="264" w:lineRule="auto"/>
                      <w:jc w:val="right"/>
                      <w:rPr>
                        <w:color w:val="165778"/>
                        <w:spacing w:val="15"/>
                        <w:sz w:val="20"/>
                        <w:szCs w:val="20"/>
                      </w:rPr>
                    </w:pPr>
                    <w:r>
                      <w:rPr>
                        <w:color w:val="165778"/>
                        <w:spacing w:val="15"/>
                        <w:sz w:val="20"/>
                        <w:szCs w:val="20"/>
                        <w:lang w:val="de-DE"/>
                      </w:rPr>
                      <w:t>Carshalton</w:t>
                    </w:r>
                  </w:p>
                  <w:p w14:paraId="4217BAC4" w14:textId="77777777" w:rsidR="00FA7DAA" w:rsidRDefault="00FA7DAA" w:rsidP="00FA7DAA">
                    <w:pPr>
                      <w:pStyle w:val="FreeForm"/>
                      <w:tabs>
                        <w:tab w:val="left" w:pos="709"/>
                        <w:tab w:val="left" w:pos="1418"/>
                        <w:tab w:val="left" w:pos="2127"/>
                        <w:tab w:val="left" w:pos="2836"/>
                      </w:tabs>
                      <w:spacing w:line="264" w:lineRule="auto"/>
                      <w:jc w:val="right"/>
                    </w:pPr>
                    <w:r>
                      <w:rPr>
                        <w:color w:val="165778"/>
                        <w:spacing w:val="15"/>
                        <w:sz w:val="20"/>
                        <w:szCs w:val="20"/>
                      </w:rPr>
                      <w:t>SM5 1JH</w:t>
                    </w:r>
                  </w:p>
                  <w:p w14:paraId="6217B1FC" w14:textId="0C4E3F6A" w:rsidR="00FA7DAA" w:rsidRDefault="00FA7DAA"/>
                </w:txbxContent>
              </v:textbox>
              <w10:wrap type="square"/>
            </v:shape>
          </w:pict>
        </mc:Fallback>
      </mc:AlternateContent>
    </w:r>
  </w:p>
  <w:p w14:paraId="37E27AC3" w14:textId="0170F2EF" w:rsidR="00FA7DAA" w:rsidRDefault="00FA7DAA">
    <w:pPr>
      <w:pStyle w:val="Header"/>
    </w:pPr>
  </w:p>
  <w:p w14:paraId="48380178" w14:textId="7DAC49CC" w:rsidR="00FA7DAA" w:rsidRDefault="00FA7D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89908" w14:textId="5CF046F4" w:rsidR="00F84AB6" w:rsidRPr="00F84AB6" w:rsidRDefault="00F84AB6">
    <w:pPr>
      <w:pStyle w:val="Header"/>
      <w:rPr>
        <w:b/>
        <w:bCs/>
      </w:rPr>
    </w:pPr>
    <w:r>
      <w:rPr>
        <w:noProof/>
        <w:lang w:eastAsia="en-GB"/>
      </w:rPr>
      <mc:AlternateContent>
        <mc:Choice Requires="wps">
          <w:drawing>
            <wp:anchor distT="152400" distB="152400" distL="152400" distR="152400" simplePos="0" relativeHeight="251670528" behindDoc="0" locked="0" layoutInCell="1" allowOverlap="1" wp14:anchorId="384AF02D" wp14:editId="6B2CC93C">
              <wp:simplePos x="0" y="0"/>
              <wp:positionH relativeFrom="page">
                <wp:posOffset>5143500</wp:posOffset>
              </wp:positionH>
              <wp:positionV relativeFrom="page">
                <wp:posOffset>1011555</wp:posOffset>
              </wp:positionV>
              <wp:extent cx="2437130" cy="0"/>
              <wp:effectExtent l="0" t="0" r="0" b="0"/>
              <wp:wrapNone/>
              <wp:docPr id="44" name="officeArt object"/>
              <wp:cNvGraphicFramePr/>
              <a:graphic xmlns:a="http://schemas.openxmlformats.org/drawingml/2006/main">
                <a:graphicData uri="http://schemas.microsoft.com/office/word/2010/wordprocessingShape">
                  <wps:wsp>
                    <wps:cNvCnPr/>
                    <wps:spPr>
                      <a:xfrm flipV="1">
                        <a:off x="0" y="0"/>
                        <a:ext cx="2437130" cy="0"/>
                      </a:xfrm>
                      <a:prstGeom prst="line">
                        <a:avLst/>
                      </a:prstGeom>
                      <a:noFill/>
                      <a:ln w="25400" cap="flat">
                        <a:solidFill>
                          <a:srgbClr val="450E59"/>
                        </a:solidFill>
                        <a:prstDash val="solid"/>
                        <a:miter lim="400000"/>
                      </a:ln>
                      <a:effectLst/>
                    </wps:spPr>
                    <wps:bodyPr/>
                  </wps:wsp>
                </a:graphicData>
              </a:graphic>
              <wp14:sizeRelH relativeFrom="margin">
                <wp14:pctWidth>0</wp14:pctWidth>
              </wp14:sizeRelH>
            </wp:anchor>
          </w:drawing>
        </mc:Choice>
        <mc:Fallback>
          <w:pict>
            <v:line w14:anchorId="0454CF46" id="officeArt object" o:spid="_x0000_s1026" style="position:absolute;flip:y;z-index:251670528;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405pt,79.65pt" to="596.9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" strokecolor="#450e59" strokeweight="2pt">
              <v:stroke miterlimit="4" joinstyle="miter"/>
              <w10:wrap anchorx="page" anchory="page"/>
            </v:line>
          </w:pict>
        </mc:Fallback>
      </mc:AlternateContent>
    </w:r>
    <w:r>
      <w:rPr>
        <w:noProof/>
        <w:lang w:eastAsia="en-GB"/>
      </w:rPr>
      <w:drawing>
        <wp:anchor distT="0" distB="0" distL="114300" distR="114300" simplePos="0" relativeHeight="251668480" behindDoc="1" locked="0" layoutInCell="1" allowOverlap="1" wp14:anchorId="7DD244EE" wp14:editId="787ED639">
          <wp:simplePos x="0" y="0"/>
          <wp:positionH relativeFrom="column">
            <wp:posOffset>3686175</wp:posOffset>
          </wp:positionH>
          <wp:positionV relativeFrom="paragraph">
            <wp:posOffset>-1696085</wp:posOffset>
          </wp:positionV>
          <wp:extent cx="2886075" cy="1000125"/>
          <wp:effectExtent l="0" t="0" r="9525" b="9525"/>
          <wp:wrapTight wrapText="bothSides">
            <wp:wrapPolygon edited="0">
              <wp:start x="0" y="0"/>
              <wp:lineTo x="0" y="21394"/>
              <wp:lineTo x="21529" y="21394"/>
              <wp:lineTo x="21529" y="0"/>
              <wp:lineTo x="0" y="0"/>
            </wp:wrapPolygon>
          </wp:wrapTight>
          <wp:docPr id="252" name="Picture 25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2886075" cy="1000125"/>
                  </a:xfrm>
                  <a:prstGeom prst="rect">
                    <a:avLst/>
                  </a:prstGeom>
                </pic:spPr>
              </pic:pic>
            </a:graphicData>
          </a:graphic>
          <wp14:sizeRelH relativeFrom="margin">
            <wp14:pctWidth>0</wp14:pctWidth>
          </wp14:sizeRelH>
          <wp14:sizeRelV relativeFrom="margin">
            <wp14:pctHeight>0</wp14:pctHeight>
          </wp14:sizeRelV>
        </wp:anchor>
      </w:drawing>
    </w:r>
    <w:r w:rsidRPr="00FA7DAA">
      <w:rPr>
        <w:b/>
        <w:bCs/>
        <w:noProof/>
        <w:color w:val="165778"/>
        <w:spacing w:val="15"/>
        <w:sz w:val="20"/>
        <w:szCs w:val="20"/>
        <w:lang w:eastAsia="en-GB"/>
      </w:rPr>
      <mc:AlternateContent>
        <mc:Choice Requires="wps">
          <w:drawing>
            <wp:anchor distT="45720" distB="45720" distL="114300" distR="114300" simplePos="0" relativeHeight="251672576" behindDoc="0" locked="0" layoutInCell="1" allowOverlap="1" wp14:anchorId="1803AF0A" wp14:editId="6C372968">
              <wp:simplePos x="0" y="0"/>
              <wp:positionH relativeFrom="column">
                <wp:posOffset>4279900</wp:posOffset>
              </wp:positionH>
              <wp:positionV relativeFrom="paragraph">
                <wp:posOffset>-383540</wp:posOffset>
              </wp:positionV>
              <wp:extent cx="2360930" cy="1404620"/>
              <wp:effectExtent l="0" t="0" r="0" b="190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47C7B15" w14:textId="77777777" w:rsidR="00F84AB6" w:rsidRDefault="00F84AB6" w:rsidP="00F84AB6">
                          <w:pPr>
                            <w:pStyle w:val="FreeForm"/>
                            <w:tabs>
                              <w:tab w:val="left" w:pos="709"/>
                              <w:tab w:val="left" w:pos="1418"/>
                              <w:tab w:val="left" w:pos="2127"/>
                              <w:tab w:val="left" w:pos="2836"/>
                            </w:tabs>
                            <w:spacing w:line="264" w:lineRule="auto"/>
                            <w:jc w:val="right"/>
                            <w:rPr>
                              <w:b/>
                              <w:bCs/>
                              <w:color w:val="165778"/>
                              <w:spacing w:val="15"/>
                              <w:sz w:val="20"/>
                              <w:szCs w:val="20"/>
                            </w:rPr>
                          </w:pPr>
                          <w:r>
                            <w:rPr>
                              <w:b/>
                              <w:bCs/>
                              <w:color w:val="165778"/>
                              <w:spacing w:val="15"/>
                              <w:sz w:val="20"/>
                              <w:szCs w:val="20"/>
                              <w:lang w:val="en-US"/>
                            </w:rPr>
                            <w:t>Church address:</w:t>
                          </w:r>
                        </w:p>
                        <w:p w14:paraId="568AA83F" w14:textId="77777777" w:rsidR="00F84AB6" w:rsidRDefault="00F84AB6" w:rsidP="00F84AB6">
                          <w:pPr>
                            <w:pStyle w:val="FreeForm"/>
                            <w:tabs>
                              <w:tab w:val="left" w:pos="709"/>
                              <w:tab w:val="left" w:pos="1418"/>
                              <w:tab w:val="left" w:pos="2127"/>
                              <w:tab w:val="left" w:pos="2836"/>
                            </w:tabs>
                            <w:spacing w:line="264" w:lineRule="auto"/>
                            <w:jc w:val="right"/>
                            <w:rPr>
                              <w:color w:val="165778"/>
                              <w:spacing w:val="15"/>
                              <w:sz w:val="20"/>
                              <w:szCs w:val="20"/>
                            </w:rPr>
                          </w:pPr>
                          <w:r>
                            <w:rPr>
                              <w:color w:val="165778"/>
                              <w:spacing w:val="15"/>
                              <w:sz w:val="20"/>
                              <w:szCs w:val="20"/>
                              <w:lang w:val="en-US"/>
                            </w:rPr>
                            <w:t>Assembly Walk</w:t>
                          </w:r>
                        </w:p>
                        <w:p w14:paraId="20656E00" w14:textId="77777777" w:rsidR="00F84AB6" w:rsidRDefault="00F84AB6" w:rsidP="00F84AB6">
                          <w:pPr>
                            <w:pStyle w:val="FreeForm"/>
                            <w:tabs>
                              <w:tab w:val="left" w:pos="709"/>
                              <w:tab w:val="left" w:pos="1418"/>
                              <w:tab w:val="left" w:pos="2127"/>
                              <w:tab w:val="left" w:pos="2836"/>
                            </w:tabs>
                            <w:spacing w:line="264" w:lineRule="auto"/>
                            <w:jc w:val="right"/>
                            <w:rPr>
                              <w:color w:val="165778"/>
                              <w:spacing w:val="15"/>
                              <w:sz w:val="20"/>
                              <w:szCs w:val="20"/>
                            </w:rPr>
                          </w:pPr>
                          <w:r>
                            <w:rPr>
                              <w:color w:val="165778"/>
                              <w:spacing w:val="15"/>
                              <w:sz w:val="20"/>
                              <w:szCs w:val="20"/>
                              <w:lang w:val="de-DE"/>
                            </w:rPr>
                            <w:t>Carshalton</w:t>
                          </w:r>
                        </w:p>
                        <w:p w14:paraId="6E39CC2A" w14:textId="77777777" w:rsidR="00F84AB6" w:rsidRDefault="00F84AB6" w:rsidP="00F84AB6">
                          <w:pPr>
                            <w:pStyle w:val="FreeForm"/>
                            <w:tabs>
                              <w:tab w:val="left" w:pos="709"/>
                              <w:tab w:val="left" w:pos="1418"/>
                              <w:tab w:val="left" w:pos="2127"/>
                              <w:tab w:val="left" w:pos="2836"/>
                            </w:tabs>
                            <w:spacing w:line="264" w:lineRule="auto"/>
                            <w:jc w:val="right"/>
                          </w:pPr>
                          <w:r>
                            <w:rPr>
                              <w:color w:val="165778"/>
                              <w:spacing w:val="15"/>
                              <w:sz w:val="20"/>
                              <w:szCs w:val="20"/>
                            </w:rPr>
                            <w:t>SM5 1JH</w:t>
                          </w:r>
                        </w:p>
                        <w:p w14:paraId="3A5A631D" w14:textId="77777777" w:rsidR="00F84AB6" w:rsidRDefault="00F84AB6" w:rsidP="00F84AB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803AF0A" id="_x0000_t202" coordsize="21600,21600" o:spt="202" path="m,l,21600r21600,l21600,xe">
              <v:stroke joinstyle="miter"/>
              <v:path gradientshapeok="t" o:connecttype="rect"/>
            </v:shapetype>
            <v:shape id="_x0000_s1028" type="#_x0000_t202" style="position:absolute;margin-left:337pt;margin-top:-30.2pt;width:185.9pt;height:110.6pt;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" stroked="f">
              <v:textbox style="mso-fit-shape-to-text:t">
                <w:txbxContent>
                  <w:p w14:paraId="247C7B15" w14:textId="77777777" w:rsidR="00F84AB6" w:rsidRDefault="00F84AB6" w:rsidP="00F84AB6">
                    <w:pPr>
                      <w:pStyle w:val="FreeForm"/>
                      <w:tabs>
                        <w:tab w:val="left" w:pos="709"/>
                        <w:tab w:val="left" w:pos="1418"/>
                        <w:tab w:val="left" w:pos="2127"/>
                        <w:tab w:val="left" w:pos="2836"/>
                      </w:tabs>
                      <w:spacing w:line="264" w:lineRule="auto"/>
                      <w:jc w:val="right"/>
                      <w:rPr>
                        <w:b/>
                        <w:bCs/>
                        <w:color w:val="165778"/>
                        <w:spacing w:val="15"/>
                        <w:sz w:val="20"/>
                        <w:szCs w:val="20"/>
                      </w:rPr>
                    </w:pPr>
                    <w:r>
                      <w:rPr>
                        <w:b/>
                        <w:bCs/>
                        <w:color w:val="165778"/>
                        <w:spacing w:val="15"/>
                        <w:sz w:val="20"/>
                        <w:szCs w:val="20"/>
                        <w:lang w:val="en-US"/>
                      </w:rPr>
                      <w:t>Church address:</w:t>
                    </w:r>
                  </w:p>
                  <w:p w14:paraId="568AA83F" w14:textId="77777777" w:rsidR="00F84AB6" w:rsidRDefault="00F84AB6" w:rsidP="00F84AB6">
                    <w:pPr>
                      <w:pStyle w:val="FreeForm"/>
                      <w:tabs>
                        <w:tab w:val="left" w:pos="709"/>
                        <w:tab w:val="left" w:pos="1418"/>
                        <w:tab w:val="left" w:pos="2127"/>
                        <w:tab w:val="left" w:pos="2836"/>
                      </w:tabs>
                      <w:spacing w:line="264" w:lineRule="auto"/>
                      <w:jc w:val="right"/>
                      <w:rPr>
                        <w:color w:val="165778"/>
                        <w:spacing w:val="15"/>
                        <w:sz w:val="20"/>
                        <w:szCs w:val="20"/>
                      </w:rPr>
                    </w:pPr>
                    <w:r>
                      <w:rPr>
                        <w:color w:val="165778"/>
                        <w:spacing w:val="15"/>
                        <w:sz w:val="20"/>
                        <w:szCs w:val="20"/>
                        <w:lang w:val="en-US"/>
                      </w:rPr>
                      <w:t>Assembly Walk</w:t>
                    </w:r>
                  </w:p>
                  <w:p w14:paraId="20656E00" w14:textId="77777777" w:rsidR="00F84AB6" w:rsidRDefault="00F84AB6" w:rsidP="00F84AB6">
                    <w:pPr>
                      <w:pStyle w:val="FreeForm"/>
                      <w:tabs>
                        <w:tab w:val="left" w:pos="709"/>
                        <w:tab w:val="left" w:pos="1418"/>
                        <w:tab w:val="left" w:pos="2127"/>
                        <w:tab w:val="left" w:pos="2836"/>
                      </w:tabs>
                      <w:spacing w:line="264" w:lineRule="auto"/>
                      <w:jc w:val="right"/>
                      <w:rPr>
                        <w:color w:val="165778"/>
                        <w:spacing w:val="15"/>
                        <w:sz w:val="20"/>
                        <w:szCs w:val="20"/>
                      </w:rPr>
                    </w:pPr>
                    <w:r>
                      <w:rPr>
                        <w:color w:val="165778"/>
                        <w:spacing w:val="15"/>
                        <w:sz w:val="20"/>
                        <w:szCs w:val="20"/>
                        <w:lang w:val="de-DE"/>
                      </w:rPr>
                      <w:t>Carshalton</w:t>
                    </w:r>
                  </w:p>
                  <w:p w14:paraId="6E39CC2A" w14:textId="77777777" w:rsidR="00F84AB6" w:rsidRDefault="00F84AB6" w:rsidP="00F84AB6">
                    <w:pPr>
                      <w:pStyle w:val="FreeForm"/>
                      <w:tabs>
                        <w:tab w:val="left" w:pos="709"/>
                        <w:tab w:val="left" w:pos="1418"/>
                        <w:tab w:val="left" w:pos="2127"/>
                        <w:tab w:val="left" w:pos="2836"/>
                      </w:tabs>
                      <w:spacing w:line="264" w:lineRule="auto"/>
                      <w:jc w:val="right"/>
                    </w:pPr>
                    <w:r>
                      <w:rPr>
                        <w:color w:val="165778"/>
                        <w:spacing w:val="15"/>
                        <w:sz w:val="20"/>
                        <w:szCs w:val="20"/>
                      </w:rPr>
                      <w:t>SM5 1JH</w:t>
                    </w:r>
                  </w:p>
                  <w:p w14:paraId="3A5A631D" w14:textId="77777777" w:rsidR="00F84AB6" w:rsidRDefault="00F84AB6" w:rsidP="00F84AB6"/>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14DB7"/>
    <w:multiLevelType w:val="hybridMultilevel"/>
    <w:tmpl w:val="603C6C9A"/>
    <w:lvl w:ilvl="0" w:tplc="FCAA8E1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90CA2"/>
    <w:multiLevelType w:val="hybridMultilevel"/>
    <w:tmpl w:val="9A3206CA"/>
    <w:lvl w:ilvl="0" w:tplc="CB982984">
      <w:start w:val="1"/>
      <w:numFmt w:val="bullet"/>
      <w:lvlText w:val=""/>
      <w:lvlJc w:val="left"/>
      <w:pPr>
        <w:ind w:left="720" w:hanging="360"/>
      </w:pPr>
      <w:rPr>
        <w:rFonts w:ascii="Symbol" w:hAnsi="Symbol" w:hint="default"/>
      </w:rPr>
    </w:lvl>
    <w:lvl w:ilvl="1" w:tplc="FCD07782">
      <w:start w:val="1"/>
      <w:numFmt w:val="bullet"/>
      <w:lvlText w:val="o"/>
      <w:lvlJc w:val="left"/>
      <w:pPr>
        <w:ind w:left="1440" w:hanging="360"/>
      </w:pPr>
      <w:rPr>
        <w:rFonts w:ascii="Courier New" w:hAnsi="Courier New" w:hint="default"/>
      </w:rPr>
    </w:lvl>
    <w:lvl w:ilvl="2" w:tplc="1504BC3A">
      <w:start w:val="1"/>
      <w:numFmt w:val="bullet"/>
      <w:lvlText w:val=""/>
      <w:lvlJc w:val="left"/>
      <w:pPr>
        <w:ind w:left="2160" w:hanging="360"/>
      </w:pPr>
      <w:rPr>
        <w:rFonts w:ascii="Wingdings" w:hAnsi="Wingdings" w:hint="default"/>
      </w:rPr>
    </w:lvl>
    <w:lvl w:ilvl="3" w:tplc="8D7441BA">
      <w:start w:val="1"/>
      <w:numFmt w:val="bullet"/>
      <w:lvlText w:val=""/>
      <w:lvlJc w:val="left"/>
      <w:pPr>
        <w:ind w:left="2880" w:hanging="360"/>
      </w:pPr>
      <w:rPr>
        <w:rFonts w:ascii="Symbol" w:hAnsi="Symbol" w:hint="default"/>
      </w:rPr>
    </w:lvl>
    <w:lvl w:ilvl="4" w:tplc="D78827BC">
      <w:start w:val="1"/>
      <w:numFmt w:val="bullet"/>
      <w:lvlText w:val="o"/>
      <w:lvlJc w:val="left"/>
      <w:pPr>
        <w:ind w:left="3600" w:hanging="360"/>
      </w:pPr>
      <w:rPr>
        <w:rFonts w:ascii="Courier New" w:hAnsi="Courier New" w:hint="default"/>
      </w:rPr>
    </w:lvl>
    <w:lvl w:ilvl="5" w:tplc="B23425C0">
      <w:start w:val="1"/>
      <w:numFmt w:val="bullet"/>
      <w:lvlText w:val=""/>
      <w:lvlJc w:val="left"/>
      <w:pPr>
        <w:ind w:left="4320" w:hanging="360"/>
      </w:pPr>
      <w:rPr>
        <w:rFonts w:ascii="Wingdings" w:hAnsi="Wingdings" w:hint="default"/>
      </w:rPr>
    </w:lvl>
    <w:lvl w:ilvl="6" w:tplc="7B3AD760">
      <w:start w:val="1"/>
      <w:numFmt w:val="bullet"/>
      <w:lvlText w:val=""/>
      <w:lvlJc w:val="left"/>
      <w:pPr>
        <w:ind w:left="5040" w:hanging="360"/>
      </w:pPr>
      <w:rPr>
        <w:rFonts w:ascii="Symbol" w:hAnsi="Symbol" w:hint="default"/>
      </w:rPr>
    </w:lvl>
    <w:lvl w:ilvl="7" w:tplc="2C02AF36">
      <w:start w:val="1"/>
      <w:numFmt w:val="bullet"/>
      <w:lvlText w:val="o"/>
      <w:lvlJc w:val="left"/>
      <w:pPr>
        <w:ind w:left="5760" w:hanging="360"/>
      </w:pPr>
      <w:rPr>
        <w:rFonts w:ascii="Courier New" w:hAnsi="Courier New" w:hint="default"/>
      </w:rPr>
    </w:lvl>
    <w:lvl w:ilvl="8" w:tplc="46F46C48">
      <w:start w:val="1"/>
      <w:numFmt w:val="bullet"/>
      <w:lvlText w:val=""/>
      <w:lvlJc w:val="left"/>
      <w:pPr>
        <w:ind w:left="6480" w:hanging="360"/>
      </w:pPr>
      <w:rPr>
        <w:rFonts w:ascii="Wingdings" w:hAnsi="Wingdings" w:hint="default"/>
      </w:rPr>
    </w:lvl>
  </w:abstractNum>
  <w:abstractNum w:abstractNumId="2" w15:restartNumberingAfterBreak="0">
    <w:nsid w:val="21637873"/>
    <w:multiLevelType w:val="hybridMultilevel"/>
    <w:tmpl w:val="310A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75213"/>
    <w:multiLevelType w:val="hybridMultilevel"/>
    <w:tmpl w:val="A76C4938"/>
    <w:lvl w:ilvl="0" w:tplc="FCAA8E1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5B6293"/>
    <w:multiLevelType w:val="hybridMultilevel"/>
    <w:tmpl w:val="C84A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7C6181"/>
    <w:multiLevelType w:val="hybridMultilevel"/>
    <w:tmpl w:val="875A2B48"/>
    <w:lvl w:ilvl="0" w:tplc="12049FB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452115"/>
    <w:multiLevelType w:val="hybridMultilevel"/>
    <w:tmpl w:val="C9F2E62A"/>
    <w:lvl w:ilvl="0" w:tplc="96083EA0">
      <w:start w:val="1"/>
      <w:numFmt w:val="bullet"/>
      <w:lvlText w:val=""/>
      <w:lvlJc w:val="left"/>
      <w:pPr>
        <w:ind w:left="720" w:hanging="360"/>
      </w:pPr>
      <w:rPr>
        <w:rFonts w:ascii="Symbol" w:hAnsi="Symbol" w:hint="default"/>
      </w:rPr>
    </w:lvl>
    <w:lvl w:ilvl="1" w:tplc="FDF08674">
      <w:start w:val="1"/>
      <w:numFmt w:val="bullet"/>
      <w:lvlText w:val="o"/>
      <w:lvlJc w:val="left"/>
      <w:pPr>
        <w:ind w:left="1440" w:hanging="360"/>
      </w:pPr>
      <w:rPr>
        <w:rFonts w:ascii="Courier New" w:hAnsi="Courier New" w:hint="default"/>
      </w:rPr>
    </w:lvl>
    <w:lvl w:ilvl="2" w:tplc="AA3EB59A">
      <w:start w:val="1"/>
      <w:numFmt w:val="bullet"/>
      <w:lvlText w:val=""/>
      <w:lvlJc w:val="left"/>
      <w:pPr>
        <w:ind w:left="2160" w:hanging="360"/>
      </w:pPr>
      <w:rPr>
        <w:rFonts w:ascii="Wingdings" w:hAnsi="Wingdings" w:hint="default"/>
      </w:rPr>
    </w:lvl>
    <w:lvl w:ilvl="3" w:tplc="5A8C1AB0">
      <w:start w:val="1"/>
      <w:numFmt w:val="bullet"/>
      <w:lvlText w:val=""/>
      <w:lvlJc w:val="left"/>
      <w:pPr>
        <w:ind w:left="2880" w:hanging="360"/>
      </w:pPr>
      <w:rPr>
        <w:rFonts w:ascii="Symbol" w:hAnsi="Symbol" w:hint="default"/>
      </w:rPr>
    </w:lvl>
    <w:lvl w:ilvl="4" w:tplc="12140B1E">
      <w:start w:val="1"/>
      <w:numFmt w:val="bullet"/>
      <w:lvlText w:val="o"/>
      <w:lvlJc w:val="left"/>
      <w:pPr>
        <w:ind w:left="3600" w:hanging="360"/>
      </w:pPr>
      <w:rPr>
        <w:rFonts w:ascii="Courier New" w:hAnsi="Courier New" w:hint="default"/>
      </w:rPr>
    </w:lvl>
    <w:lvl w:ilvl="5" w:tplc="C78CB924">
      <w:start w:val="1"/>
      <w:numFmt w:val="bullet"/>
      <w:lvlText w:val=""/>
      <w:lvlJc w:val="left"/>
      <w:pPr>
        <w:ind w:left="4320" w:hanging="360"/>
      </w:pPr>
      <w:rPr>
        <w:rFonts w:ascii="Wingdings" w:hAnsi="Wingdings" w:hint="default"/>
      </w:rPr>
    </w:lvl>
    <w:lvl w:ilvl="6" w:tplc="0D444D66">
      <w:start w:val="1"/>
      <w:numFmt w:val="bullet"/>
      <w:lvlText w:val=""/>
      <w:lvlJc w:val="left"/>
      <w:pPr>
        <w:ind w:left="5040" w:hanging="360"/>
      </w:pPr>
      <w:rPr>
        <w:rFonts w:ascii="Symbol" w:hAnsi="Symbol" w:hint="default"/>
      </w:rPr>
    </w:lvl>
    <w:lvl w:ilvl="7" w:tplc="B3FAEC2E">
      <w:start w:val="1"/>
      <w:numFmt w:val="bullet"/>
      <w:lvlText w:val="o"/>
      <w:lvlJc w:val="left"/>
      <w:pPr>
        <w:ind w:left="5760" w:hanging="360"/>
      </w:pPr>
      <w:rPr>
        <w:rFonts w:ascii="Courier New" w:hAnsi="Courier New" w:hint="default"/>
      </w:rPr>
    </w:lvl>
    <w:lvl w:ilvl="8" w:tplc="68A85674">
      <w:start w:val="1"/>
      <w:numFmt w:val="bullet"/>
      <w:lvlText w:val=""/>
      <w:lvlJc w:val="left"/>
      <w:pPr>
        <w:ind w:left="6480" w:hanging="360"/>
      </w:pPr>
      <w:rPr>
        <w:rFonts w:ascii="Wingdings" w:hAnsi="Wingdings" w:hint="default"/>
      </w:rPr>
    </w:lvl>
  </w:abstractNum>
  <w:abstractNum w:abstractNumId="7" w15:restartNumberingAfterBreak="0">
    <w:nsid w:val="5F9D641A"/>
    <w:multiLevelType w:val="hybridMultilevel"/>
    <w:tmpl w:val="2EB2B382"/>
    <w:lvl w:ilvl="0" w:tplc="FCAA8E1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836745"/>
    <w:multiLevelType w:val="hybridMultilevel"/>
    <w:tmpl w:val="FB7663C8"/>
    <w:lvl w:ilvl="0" w:tplc="71207086">
      <w:start w:val="1"/>
      <w:numFmt w:val="bullet"/>
      <w:lvlText w:val=""/>
      <w:lvlJc w:val="left"/>
      <w:pPr>
        <w:ind w:left="720" w:hanging="360"/>
      </w:pPr>
      <w:rPr>
        <w:rFonts w:ascii="Symbol" w:hAnsi="Symbol" w:hint="default"/>
      </w:rPr>
    </w:lvl>
    <w:lvl w:ilvl="1" w:tplc="333E5124">
      <w:start w:val="1"/>
      <w:numFmt w:val="bullet"/>
      <w:lvlText w:val="o"/>
      <w:lvlJc w:val="left"/>
      <w:pPr>
        <w:ind w:left="1440" w:hanging="360"/>
      </w:pPr>
      <w:rPr>
        <w:rFonts w:ascii="Courier New" w:hAnsi="Courier New" w:hint="default"/>
      </w:rPr>
    </w:lvl>
    <w:lvl w:ilvl="2" w:tplc="505C48EC">
      <w:start w:val="1"/>
      <w:numFmt w:val="bullet"/>
      <w:lvlText w:val=""/>
      <w:lvlJc w:val="left"/>
      <w:pPr>
        <w:ind w:left="2160" w:hanging="360"/>
      </w:pPr>
      <w:rPr>
        <w:rFonts w:ascii="Wingdings" w:hAnsi="Wingdings" w:hint="default"/>
      </w:rPr>
    </w:lvl>
    <w:lvl w:ilvl="3" w:tplc="D6C01958">
      <w:start w:val="1"/>
      <w:numFmt w:val="bullet"/>
      <w:lvlText w:val=""/>
      <w:lvlJc w:val="left"/>
      <w:pPr>
        <w:ind w:left="2880" w:hanging="360"/>
      </w:pPr>
      <w:rPr>
        <w:rFonts w:ascii="Symbol" w:hAnsi="Symbol" w:hint="default"/>
      </w:rPr>
    </w:lvl>
    <w:lvl w:ilvl="4" w:tplc="ADC2952C">
      <w:start w:val="1"/>
      <w:numFmt w:val="bullet"/>
      <w:lvlText w:val="o"/>
      <w:lvlJc w:val="left"/>
      <w:pPr>
        <w:ind w:left="3600" w:hanging="360"/>
      </w:pPr>
      <w:rPr>
        <w:rFonts w:ascii="Courier New" w:hAnsi="Courier New" w:hint="default"/>
      </w:rPr>
    </w:lvl>
    <w:lvl w:ilvl="5" w:tplc="28FE236A">
      <w:start w:val="1"/>
      <w:numFmt w:val="bullet"/>
      <w:lvlText w:val=""/>
      <w:lvlJc w:val="left"/>
      <w:pPr>
        <w:ind w:left="4320" w:hanging="360"/>
      </w:pPr>
      <w:rPr>
        <w:rFonts w:ascii="Wingdings" w:hAnsi="Wingdings" w:hint="default"/>
      </w:rPr>
    </w:lvl>
    <w:lvl w:ilvl="6" w:tplc="EC2E6780">
      <w:start w:val="1"/>
      <w:numFmt w:val="bullet"/>
      <w:lvlText w:val=""/>
      <w:lvlJc w:val="left"/>
      <w:pPr>
        <w:ind w:left="5040" w:hanging="360"/>
      </w:pPr>
      <w:rPr>
        <w:rFonts w:ascii="Symbol" w:hAnsi="Symbol" w:hint="default"/>
      </w:rPr>
    </w:lvl>
    <w:lvl w:ilvl="7" w:tplc="141E339A">
      <w:start w:val="1"/>
      <w:numFmt w:val="bullet"/>
      <w:lvlText w:val="o"/>
      <w:lvlJc w:val="left"/>
      <w:pPr>
        <w:ind w:left="5760" w:hanging="360"/>
      </w:pPr>
      <w:rPr>
        <w:rFonts w:ascii="Courier New" w:hAnsi="Courier New" w:hint="default"/>
      </w:rPr>
    </w:lvl>
    <w:lvl w:ilvl="8" w:tplc="E9420BF8">
      <w:start w:val="1"/>
      <w:numFmt w:val="bullet"/>
      <w:lvlText w:val=""/>
      <w:lvlJc w:val="left"/>
      <w:pPr>
        <w:ind w:left="6480" w:hanging="360"/>
      </w:pPr>
      <w:rPr>
        <w:rFonts w:ascii="Wingdings" w:hAnsi="Wingdings" w:hint="default"/>
      </w:rPr>
    </w:lvl>
  </w:abstractNum>
  <w:abstractNum w:abstractNumId="9" w15:restartNumberingAfterBreak="0">
    <w:nsid w:val="69215FA4"/>
    <w:multiLevelType w:val="hybridMultilevel"/>
    <w:tmpl w:val="ABFEB866"/>
    <w:lvl w:ilvl="0" w:tplc="12049FB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F37EE0"/>
    <w:multiLevelType w:val="hybridMultilevel"/>
    <w:tmpl w:val="4D44929E"/>
    <w:lvl w:ilvl="0" w:tplc="FCAA8E1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4"/>
  </w:num>
  <w:num w:numId="5">
    <w:abstractNumId w:val="10"/>
  </w:num>
  <w:num w:numId="6">
    <w:abstractNumId w:val="0"/>
  </w:num>
  <w:num w:numId="7">
    <w:abstractNumId w:val="2"/>
  </w:num>
  <w:num w:numId="8">
    <w:abstractNumId w:val="5"/>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DAA"/>
    <w:rsid w:val="00023033"/>
    <w:rsid w:val="000E1562"/>
    <w:rsid w:val="000F0383"/>
    <w:rsid w:val="00115366"/>
    <w:rsid w:val="001560D9"/>
    <w:rsid w:val="00226694"/>
    <w:rsid w:val="00237AD8"/>
    <w:rsid w:val="002613C8"/>
    <w:rsid w:val="00266555"/>
    <w:rsid w:val="00310C58"/>
    <w:rsid w:val="005047BF"/>
    <w:rsid w:val="00537BDC"/>
    <w:rsid w:val="00602F59"/>
    <w:rsid w:val="00621F4C"/>
    <w:rsid w:val="0072720B"/>
    <w:rsid w:val="00833A07"/>
    <w:rsid w:val="00871C40"/>
    <w:rsid w:val="0088683D"/>
    <w:rsid w:val="008A2723"/>
    <w:rsid w:val="0094537F"/>
    <w:rsid w:val="009F50E3"/>
    <w:rsid w:val="00A10FA9"/>
    <w:rsid w:val="00A11D9B"/>
    <w:rsid w:val="00A3055D"/>
    <w:rsid w:val="00AC5C90"/>
    <w:rsid w:val="00AF2F87"/>
    <w:rsid w:val="00B433A0"/>
    <w:rsid w:val="00BB2225"/>
    <w:rsid w:val="00BF4FFA"/>
    <w:rsid w:val="00C0579F"/>
    <w:rsid w:val="00C72B70"/>
    <w:rsid w:val="00D3154C"/>
    <w:rsid w:val="00DD085E"/>
    <w:rsid w:val="00E24943"/>
    <w:rsid w:val="00E504B9"/>
    <w:rsid w:val="00F00CAA"/>
    <w:rsid w:val="00F26B3E"/>
    <w:rsid w:val="00F34823"/>
    <w:rsid w:val="00F84AB6"/>
    <w:rsid w:val="00FA7195"/>
    <w:rsid w:val="00FA7DAA"/>
    <w:rsid w:val="00FD337C"/>
    <w:rsid w:val="00FF5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3C99D"/>
  <w15:docId w15:val="{A9F8B669-1EC3-4398-AC1D-78387BC6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DAA"/>
  </w:style>
  <w:style w:type="paragraph" w:styleId="Footer">
    <w:name w:val="footer"/>
    <w:basedOn w:val="Normal"/>
    <w:link w:val="FooterChar"/>
    <w:uiPriority w:val="99"/>
    <w:unhideWhenUsed/>
    <w:rsid w:val="00FA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DAA"/>
  </w:style>
  <w:style w:type="paragraph" w:customStyle="1" w:styleId="FreeForm">
    <w:name w:val="Free Form"/>
    <w:rsid w:val="00FA7DAA"/>
    <w:pPr>
      <w:pBdr>
        <w:top w:val="nil"/>
        <w:left w:val="nil"/>
        <w:bottom w:val="nil"/>
        <w:right w:val="nil"/>
        <w:between w:val="nil"/>
        <w:bar w:val="nil"/>
      </w:pBdr>
      <w:spacing w:after="0" w:line="120" w:lineRule="auto"/>
    </w:pPr>
    <w:rPr>
      <w:rFonts w:ascii="Helvetica" w:eastAsia="Arial Unicode MS" w:hAnsi="Helvetica" w:cs="Arial Unicode MS"/>
      <w:color w:val="000000"/>
      <w:sz w:val="24"/>
      <w:szCs w:val="24"/>
      <w:bdr w:val="nil"/>
    </w:rPr>
  </w:style>
  <w:style w:type="character" w:customStyle="1" w:styleId="Hyperlink0">
    <w:name w:val="Hyperlink.0"/>
    <w:basedOn w:val="DefaultParagraphFont"/>
    <w:rsid w:val="00FA7DAA"/>
    <w:rPr>
      <w:color w:val="165778"/>
      <w:u w:val="none"/>
    </w:rPr>
  </w:style>
  <w:style w:type="character" w:styleId="Hyperlink">
    <w:name w:val="Hyperlink"/>
    <w:rsid w:val="00A11D9B"/>
    <w:rPr>
      <w:u w:val="single"/>
    </w:rPr>
  </w:style>
  <w:style w:type="paragraph" w:styleId="ListParagraph">
    <w:name w:val="List Paragraph"/>
    <w:basedOn w:val="Normal"/>
    <w:uiPriority w:val="34"/>
    <w:qFormat/>
    <w:rsid w:val="00A11D9B"/>
    <w:pPr>
      <w:spacing w:after="0" w:line="240" w:lineRule="auto"/>
      <w:ind w:left="720"/>
      <w:contextualSpacing/>
    </w:pPr>
    <w:rPr>
      <w:rFonts w:eastAsiaTheme="minorEastAsia"/>
      <w:sz w:val="24"/>
      <w:szCs w:val="24"/>
      <w:lang w:val="en-US"/>
    </w:rPr>
  </w:style>
  <w:style w:type="table" w:customStyle="1" w:styleId="GridTable1Light-Accent11">
    <w:name w:val="Grid Table 1 Light - Accent 11"/>
    <w:basedOn w:val="TableNormal"/>
    <w:uiPriority w:val="46"/>
    <w:rsid w:val="00A11D9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A11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72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horizonchurchsutton.org" TargetMode="External"/><Relationship Id="rId2" Type="http://schemas.openxmlformats.org/officeDocument/2006/relationships/hyperlink" Target="http://www.horizonchurchsutton.org" TargetMode="External"/><Relationship Id="rId1" Type="http://schemas.openxmlformats.org/officeDocument/2006/relationships/hyperlink" Target="mailto:office@horizonchurchsutton.org" TargetMode="External"/><Relationship Id="rId4" Type="http://schemas.openxmlformats.org/officeDocument/2006/relationships/hyperlink" Target="http://www.horizonchurchsutto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750</TotalTime>
  <Pages>4</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Wes</cp:lastModifiedBy>
  <cp:revision>11</cp:revision>
  <cp:lastPrinted>2021-03-14T19:27:00Z</cp:lastPrinted>
  <dcterms:created xsi:type="dcterms:W3CDTF">2021-03-12T09:29:00Z</dcterms:created>
  <dcterms:modified xsi:type="dcterms:W3CDTF">2021-04-02T20:43:00Z</dcterms:modified>
</cp:coreProperties>
</file>